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4CB2E" w14:textId="77777777" w:rsidR="006801C3" w:rsidRPr="00EA3346" w:rsidRDefault="006801C3" w:rsidP="006801C3">
      <w:pPr>
        <w:tabs>
          <w:tab w:val="left" w:pos="1134"/>
          <w:tab w:val="left" w:leader="dot" w:pos="8222"/>
        </w:tabs>
        <w:outlineLvl w:val="0"/>
        <w:rPr>
          <w:b/>
          <w:color w:val="FF0000"/>
          <w:szCs w:val="24"/>
          <w:u w:val="single"/>
        </w:rPr>
      </w:pPr>
    </w:p>
    <w:p w14:paraId="0893A5CA" w14:textId="77777777" w:rsidR="00AB71B7" w:rsidRPr="004E29B9" w:rsidRDefault="00AB71B7" w:rsidP="00AB71B7">
      <w:pPr>
        <w:jc w:val="center"/>
        <w:rPr>
          <w:rFonts w:cs="Arial"/>
          <w:bCs/>
          <w:spacing w:val="40"/>
          <w:szCs w:val="24"/>
        </w:rPr>
      </w:pPr>
      <w:r w:rsidRPr="004E29B9">
        <w:rPr>
          <w:rFonts w:cs="Arial"/>
          <w:bCs/>
          <w:spacing w:val="40"/>
          <w:szCs w:val="24"/>
        </w:rPr>
        <w:t>5. mateřské školy Plzeň, Zelenohorská 25, příspěvková organizace</w:t>
      </w:r>
    </w:p>
    <w:p w14:paraId="234BF673" w14:textId="77777777" w:rsidR="00AB71B7" w:rsidRPr="004E29B9" w:rsidRDefault="00AB71B7" w:rsidP="00AB71B7">
      <w:pPr>
        <w:jc w:val="center"/>
        <w:rPr>
          <w:rFonts w:cs="Arial"/>
          <w:bCs/>
          <w:spacing w:val="40"/>
          <w:szCs w:val="24"/>
        </w:rPr>
      </w:pPr>
      <w:r w:rsidRPr="004E29B9">
        <w:rPr>
          <w:rFonts w:cs="Arial"/>
          <w:bCs/>
          <w:spacing w:val="40"/>
          <w:szCs w:val="24"/>
        </w:rPr>
        <w:t>Se sídlem Zelenohorská 25,  326 00 Plzeň</w:t>
      </w:r>
    </w:p>
    <w:p w14:paraId="343A58DE" w14:textId="77777777" w:rsidR="004E29B9" w:rsidRDefault="00AB6406" w:rsidP="00AB71B7">
      <w:pPr>
        <w:jc w:val="center"/>
        <w:rPr>
          <w:rFonts w:cs="Arial"/>
          <w:bCs/>
          <w:spacing w:val="40"/>
          <w:szCs w:val="24"/>
        </w:rPr>
      </w:pPr>
      <w:hyperlink r:id="rId8" w:history="1">
        <w:r w:rsidR="00525DD6" w:rsidRPr="00525DD6">
          <w:rPr>
            <w:rStyle w:val="Hypertextovodkaz"/>
            <w:rFonts w:asciiTheme="minorHAnsi" w:hAnsiTheme="minorHAnsi" w:cs="Arial"/>
            <w:b/>
            <w:bCs/>
            <w:color w:val="auto"/>
            <w:spacing w:val="40"/>
            <w:szCs w:val="24"/>
            <w:u w:val="none"/>
          </w:rPr>
          <w:t>Tel: 724</w:t>
        </w:r>
      </w:hyperlink>
      <w:r w:rsidR="00525DD6" w:rsidRPr="00525DD6">
        <w:rPr>
          <w:rFonts w:cs="Arial"/>
          <w:b/>
          <w:bCs/>
          <w:spacing w:val="40"/>
          <w:szCs w:val="24"/>
        </w:rPr>
        <w:t xml:space="preserve"> 147 488</w:t>
      </w:r>
      <w:r w:rsidR="00AB71B7" w:rsidRPr="004E29B9">
        <w:rPr>
          <w:rFonts w:cs="Arial"/>
          <w:bCs/>
          <w:spacing w:val="40"/>
          <w:szCs w:val="24"/>
        </w:rPr>
        <w:t xml:space="preserve">, </w:t>
      </w:r>
      <w:hyperlink r:id="rId9" w:history="1">
        <w:r w:rsidR="00525DD6" w:rsidRPr="00B412D0">
          <w:rPr>
            <w:rStyle w:val="Hypertextovodkaz"/>
            <w:rFonts w:asciiTheme="minorHAnsi" w:hAnsiTheme="minorHAnsi" w:cs="Arial"/>
            <w:bCs/>
            <w:spacing w:val="40"/>
            <w:szCs w:val="24"/>
          </w:rPr>
          <w:t>skola@ms5.plze-edu.cz</w:t>
        </w:r>
      </w:hyperlink>
      <w:r w:rsidR="00AB71B7" w:rsidRPr="004E29B9">
        <w:rPr>
          <w:rFonts w:cs="Arial"/>
          <w:bCs/>
          <w:spacing w:val="40"/>
          <w:szCs w:val="24"/>
        </w:rPr>
        <w:t xml:space="preserve">, </w:t>
      </w:r>
    </w:p>
    <w:p w14:paraId="3D70143D" w14:textId="77777777" w:rsidR="00AB71B7" w:rsidRPr="004E29B9" w:rsidRDefault="00AB71B7" w:rsidP="00AB71B7">
      <w:pPr>
        <w:jc w:val="center"/>
        <w:rPr>
          <w:rFonts w:cs="Arial"/>
          <w:szCs w:val="24"/>
        </w:rPr>
      </w:pPr>
      <w:r w:rsidRPr="004E29B9">
        <w:rPr>
          <w:rFonts w:cs="Arial"/>
          <w:bCs/>
          <w:spacing w:val="40"/>
          <w:szCs w:val="24"/>
        </w:rPr>
        <w:t>web.: ms5.plzen.edu</w:t>
      </w:r>
    </w:p>
    <w:p w14:paraId="0FC54EF7" w14:textId="77777777" w:rsidR="00AB71B7" w:rsidRPr="00EA3346" w:rsidRDefault="00AB71B7" w:rsidP="00DC6F19">
      <w:pPr>
        <w:rPr>
          <w:sz w:val="28"/>
          <w:szCs w:val="28"/>
        </w:rPr>
      </w:pPr>
    </w:p>
    <w:p w14:paraId="1F73154D" w14:textId="77777777" w:rsidR="00AB71B7" w:rsidRPr="00EA3346" w:rsidRDefault="00AB71B7" w:rsidP="00DC6F19">
      <w:pPr>
        <w:rPr>
          <w:sz w:val="28"/>
          <w:szCs w:val="28"/>
        </w:rPr>
      </w:pPr>
    </w:p>
    <w:p w14:paraId="1D04EDF6" w14:textId="77777777" w:rsidR="00DC6F19" w:rsidRPr="00525DD6" w:rsidRDefault="004E29B9" w:rsidP="00525DD6">
      <w:pPr>
        <w:ind w:left="2124" w:firstLine="708"/>
        <w:rPr>
          <w:rFonts w:cs="Arial"/>
          <w:b/>
          <w:bCs/>
          <w:caps/>
          <w:color w:val="FF0000"/>
          <w:sz w:val="48"/>
          <w:szCs w:val="48"/>
        </w:rPr>
      </w:pPr>
      <w:r w:rsidRPr="00525DD6">
        <w:rPr>
          <w:rFonts w:cs="Arial"/>
          <w:b/>
          <w:bCs/>
          <w:caps/>
          <w:color w:val="FF0000"/>
          <w:sz w:val="48"/>
          <w:szCs w:val="48"/>
        </w:rPr>
        <w:t>Školní Řád</w:t>
      </w:r>
    </w:p>
    <w:p w14:paraId="6129B8AD" w14:textId="77777777" w:rsidR="004E29B9" w:rsidRPr="004E29B9" w:rsidRDefault="004E29B9" w:rsidP="004E29B9">
      <w:pPr>
        <w:ind w:left="2124" w:firstLine="708"/>
        <w:rPr>
          <w:rFonts w:cs="Arial"/>
          <w:bCs/>
          <w:caps/>
          <w:sz w:val="48"/>
          <w:szCs w:val="48"/>
        </w:rPr>
      </w:pPr>
    </w:p>
    <w:p w14:paraId="189EBB89" w14:textId="77777777" w:rsidR="00DC6F19" w:rsidRPr="00EA3346" w:rsidRDefault="00DC6F19" w:rsidP="00DC6F19">
      <w:pPr>
        <w:jc w:val="center"/>
        <w:rPr>
          <w:sz w:val="28"/>
          <w:szCs w:val="28"/>
        </w:rPr>
      </w:pPr>
      <w:r w:rsidRPr="00EA3346">
        <w:rPr>
          <w:sz w:val="28"/>
          <w:szCs w:val="28"/>
        </w:rPr>
        <w:t xml:space="preserve">Zpracoval: </w:t>
      </w:r>
    </w:p>
    <w:p w14:paraId="1C8D45D2" w14:textId="77777777" w:rsidR="00DC6F19" w:rsidRDefault="00525DD6" w:rsidP="00EA3346">
      <w:pPr>
        <w:jc w:val="center"/>
        <w:rPr>
          <w:b/>
          <w:bCs/>
          <w:sz w:val="20"/>
          <w:szCs w:val="20"/>
        </w:rPr>
      </w:pPr>
      <w:r>
        <w:rPr>
          <w:b/>
          <w:bCs/>
          <w:sz w:val="20"/>
          <w:szCs w:val="20"/>
        </w:rPr>
        <w:t>Renáta Soukupová</w:t>
      </w:r>
      <w:r w:rsidR="003F0662" w:rsidRPr="00EA3346">
        <w:rPr>
          <w:b/>
          <w:bCs/>
          <w:sz w:val="20"/>
          <w:szCs w:val="20"/>
        </w:rPr>
        <w:t xml:space="preserve"> Bc, ředitelka 5</w:t>
      </w:r>
      <w:r w:rsidR="00DC6F19" w:rsidRPr="00EA3346">
        <w:rPr>
          <w:b/>
          <w:bCs/>
          <w:sz w:val="20"/>
          <w:szCs w:val="20"/>
        </w:rPr>
        <w:t>.</w:t>
      </w:r>
      <w:r w:rsidR="003F0662" w:rsidRPr="00EA3346">
        <w:rPr>
          <w:b/>
          <w:bCs/>
          <w:sz w:val="20"/>
          <w:szCs w:val="20"/>
        </w:rPr>
        <w:t xml:space="preserve"> </w:t>
      </w:r>
      <w:r w:rsidR="00DC6F19" w:rsidRPr="00EA3346">
        <w:rPr>
          <w:b/>
          <w:bCs/>
          <w:sz w:val="20"/>
          <w:szCs w:val="20"/>
        </w:rPr>
        <w:t xml:space="preserve">mateřské školy Plzeň, </w:t>
      </w:r>
      <w:r w:rsidR="003F0662" w:rsidRPr="00EA3346">
        <w:rPr>
          <w:b/>
          <w:bCs/>
          <w:sz w:val="20"/>
          <w:szCs w:val="20"/>
        </w:rPr>
        <w:t>Zelenohorská 25</w:t>
      </w:r>
      <w:r w:rsidR="00DC6F19" w:rsidRPr="00EA3346">
        <w:rPr>
          <w:b/>
          <w:bCs/>
          <w:sz w:val="20"/>
          <w:szCs w:val="20"/>
        </w:rPr>
        <w:t>, příspěvková organizace</w:t>
      </w:r>
    </w:p>
    <w:p w14:paraId="72BC54F7" w14:textId="77777777" w:rsidR="004E29B9" w:rsidRDefault="004E29B9" w:rsidP="00EA3346">
      <w:pPr>
        <w:jc w:val="center"/>
        <w:rPr>
          <w:b/>
          <w:bCs/>
          <w:sz w:val="20"/>
          <w:szCs w:val="20"/>
        </w:rPr>
      </w:pPr>
    </w:p>
    <w:p w14:paraId="31909186" w14:textId="77777777" w:rsidR="004E29B9" w:rsidRPr="00EA3346" w:rsidRDefault="004E29B9" w:rsidP="00B42D55">
      <w:pPr>
        <w:rPr>
          <w:b/>
          <w:bCs/>
          <w:sz w:val="20"/>
          <w:szCs w:val="20"/>
        </w:rPr>
      </w:pPr>
    </w:p>
    <w:p w14:paraId="122B9CCC" w14:textId="77777777" w:rsidR="004122D7" w:rsidRPr="00EA3346" w:rsidRDefault="004122D7" w:rsidP="00DC6F19">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9"/>
        <w:gridCol w:w="3465"/>
      </w:tblGrid>
      <w:tr w:rsidR="004122D7" w:rsidRPr="00EA3346" w14:paraId="3FCAE171" w14:textId="77777777" w:rsidTr="004122D7">
        <w:trPr>
          <w:cantSplit/>
          <w:trHeight w:val="338"/>
        </w:trPr>
        <w:tc>
          <w:tcPr>
            <w:tcW w:w="6454" w:type="dxa"/>
            <w:gridSpan w:val="2"/>
            <w:tcBorders>
              <w:top w:val="single" w:sz="4" w:space="0" w:color="auto"/>
              <w:left w:val="single" w:sz="4" w:space="0" w:color="auto"/>
              <w:bottom w:val="single" w:sz="4" w:space="0" w:color="auto"/>
              <w:right w:val="single" w:sz="4" w:space="0" w:color="auto"/>
            </w:tcBorders>
            <w:hideMark/>
          </w:tcPr>
          <w:p w14:paraId="2E2AECCB" w14:textId="77777777" w:rsidR="004122D7" w:rsidRPr="00EA3346" w:rsidRDefault="003F0662" w:rsidP="003F0662">
            <w:r w:rsidRPr="00EA3346">
              <w:t>5</w:t>
            </w:r>
            <w:r w:rsidR="004122D7" w:rsidRPr="00EA3346">
              <w:t>.</w:t>
            </w:r>
            <w:r w:rsidRPr="00EA3346">
              <w:t xml:space="preserve"> </w:t>
            </w:r>
            <w:r w:rsidR="004122D7" w:rsidRPr="00EA3346">
              <w:t xml:space="preserve">mateřská škola Plzeň, </w:t>
            </w:r>
            <w:r w:rsidRPr="00EA3346">
              <w:t>Zelenohorská 25</w:t>
            </w:r>
            <w:r w:rsidR="004122D7" w:rsidRPr="00EA3346">
              <w:t>, příspěvková organizace</w:t>
            </w:r>
          </w:p>
        </w:tc>
      </w:tr>
      <w:tr w:rsidR="004122D7" w:rsidRPr="00EA3346" w14:paraId="1D4F168E" w14:textId="77777777" w:rsidTr="004122D7">
        <w:trPr>
          <w:cantSplit/>
          <w:trHeight w:val="338"/>
        </w:trPr>
        <w:tc>
          <w:tcPr>
            <w:tcW w:w="6454" w:type="dxa"/>
            <w:gridSpan w:val="2"/>
            <w:tcBorders>
              <w:top w:val="single" w:sz="4" w:space="0" w:color="auto"/>
              <w:left w:val="single" w:sz="4" w:space="0" w:color="auto"/>
              <w:bottom w:val="single" w:sz="4" w:space="0" w:color="auto"/>
              <w:right w:val="single" w:sz="4" w:space="0" w:color="auto"/>
            </w:tcBorders>
            <w:hideMark/>
          </w:tcPr>
          <w:p w14:paraId="653780A5" w14:textId="77777777" w:rsidR="004122D7" w:rsidRPr="00EA3346" w:rsidRDefault="004122D7" w:rsidP="005A6D91">
            <w:pPr>
              <w:rPr>
                <w:b/>
              </w:rPr>
            </w:pPr>
            <w:r w:rsidRPr="00EA3346">
              <w:rPr>
                <w:b/>
              </w:rPr>
              <w:t>Školní řád mateřské školy</w:t>
            </w:r>
          </w:p>
        </w:tc>
      </w:tr>
      <w:tr w:rsidR="004122D7" w:rsidRPr="00EA3346" w14:paraId="580C7628" w14:textId="77777777" w:rsidTr="004122D7">
        <w:trPr>
          <w:trHeight w:val="338"/>
        </w:trPr>
        <w:tc>
          <w:tcPr>
            <w:tcW w:w="2989" w:type="dxa"/>
            <w:tcBorders>
              <w:top w:val="single" w:sz="4" w:space="0" w:color="auto"/>
              <w:left w:val="single" w:sz="4" w:space="0" w:color="auto"/>
              <w:bottom w:val="single" w:sz="4" w:space="0" w:color="auto"/>
              <w:right w:val="single" w:sz="4" w:space="0" w:color="auto"/>
            </w:tcBorders>
            <w:hideMark/>
          </w:tcPr>
          <w:p w14:paraId="7E210C8A" w14:textId="724F1AB5" w:rsidR="004122D7" w:rsidRPr="00EA3346" w:rsidRDefault="004122D7" w:rsidP="000C765D">
            <w:r w:rsidRPr="00EA3346">
              <w:t xml:space="preserve">Č.j.: </w:t>
            </w:r>
            <w:r w:rsidR="00A220D6">
              <w:t>5MŠ/1</w:t>
            </w:r>
            <w:r w:rsidR="00B870BD">
              <w:t>05</w:t>
            </w:r>
            <w:r w:rsidR="00A220D6">
              <w:t>/202</w:t>
            </w:r>
            <w:r w:rsidR="00B870BD">
              <w:t>4</w:t>
            </w:r>
          </w:p>
        </w:tc>
        <w:tc>
          <w:tcPr>
            <w:tcW w:w="3465" w:type="dxa"/>
            <w:tcBorders>
              <w:top w:val="single" w:sz="4" w:space="0" w:color="auto"/>
              <w:left w:val="single" w:sz="4" w:space="0" w:color="auto"/>
              <w:bottom w:val="single" w:sz="4" w:space="0" w:color="auto"/>
              <w:right w:val="single" w:sz="4" w:space="0" w:color="auto"/>
            </w:tcBorders>
            <w:hideMark/>
          </w:tcPr>
          <w:p w14:paraId="54EB0ADC" w14:textId="77FA2933" w:rsidR="004122D7" w:rsidRPr="00EA3346" w:rsidRDefault="009169A0" w:rsidP="005A6D91">
            <w:r w:rsidRPr="00EA3346">
              <w:t xml:space="preserve">Účinnost </w:t>
            </w:r>
            <w:r w:rsidR="003F0662" w:rsidRPr="00EA3346">
              <w:t>od: 1.</w:t>
            </w:r>
            <w:r w:rsidRPr="00EA3346">
              <w:t xml:space="preserve"> </w:t>
            </w:r>
            <w:r w:rsidR="003F0662" w:rsidRPr="00EA3346">
              <w:t>9</w:t>
            </w:r>
            <w:r w:rsidR="000C765D" w:rsidRPr="00EA3346">
              <w:t>.</w:t>
            </w:r>
            <w:r w:rsidRPr="00EA3346">
              <w:t xml:space="preserve"> </w:t>
            </w:r>
            <w:r w:rsidR="00CB571C">
              <w:t>20</w:t>
            </w:r>
            <w:r w:rsidR="00A220D6">
              <w:t>2</w:t>
            </w:r>
            <w:r w:rsidR="00B870BD">
              <w:t>4</w:t>
            </w:r>
          </w:p>
        </w:tc>
      </w:tr>
      <w:tr w:rsidR="004122D7" w:rsidRPr="00EA3346" w14:paraId="401EDCF9" w14:textId="77777777" w:rsidTr="004122D7">
        <w:trPr>
          <w:trHeight w:val="338"/>
        </w:trPr>
        <w:tc>
          <w:tcPr>
            <w:tcW w:w="2989" w:type="dxa"/>
            <w:tcBorders>
              <w:top w:val="single" w:sz="4" w:space="0" w:color="auto"/>
              <w:left w:val="single" w:sz="4" w:space="0" w:color="auto"/>
              <w:bottom w:val="single" w:sz="4" w:space="0" w:color="auto"/>
              <w:right w:val="single" w:sz="4" w:space="0" w:color="auto"/>
            </w:tcBorders>
            <w:hideMark/>
          </w:tcPr>
          <w:p w14:paraId="711DCD5F" w14:textId="77777777" w:rsidR="004122D7" w:rsidRPr="00EA3346" w:rsidRDefault="004122D7" w:rsidP="005A6D91">
            <w:r w:rsidRPr="00EA3346">
              <w:t>Spisový znak:</w:t>
            </w:r>
          </w:p>
        </w:tc>
        <w:tc>
          <w:tcPr>
            <w:tcW w:w="3465" w:type="dxa"/>
            <w:tcBorders>
              <w:top w:val="single" w:sz="4" w:space="0" w:color="auto"/>
              <w:left w:val="single" w:sz="4" w:space="0" w:color="auto"/>
              <w:bottom w:val="single" w:sz="4" w:space="0" w:color="auto"/>
              <w:right w:val="single" w:sz="4" w:space="0" w:color="auto"/>
            </w:tcBorders>
            <w:hideMark/>
          </w:tcPr>
          <w:p w14:paraId="1F5CA47C" w14:textId="77777777" w:rsidR="004122D7" w:rsidRPr="00EA3346" w:rsidRDefault="004122D7" w:rsidP="005A6D91">
            <w:r w:rsidRPr="00EA3346">
              <w:t xml:space="preserve">Skartační znak: </w:t>
            </w:r>
            <w:r w:rsidR="00DE33AE" w:rsidRPr="00EA3346">
              <w:t>S10</w:t>
            </w:r>
          </w:p>
        </w:tc>
      </w:tr>
      <w:tr w:rsidR="004122D7" w:rsidRPr="00EA3346" w14:paraId="327F1B6E" w14:textId="77777777" w:rsidTr="004122D7">
        <w:trPr>
          <w:cantSplit/>
          <w:trHeight w:val="338"/>
        </w:trPr>
        <w:tc>
          <w:tcPr>
            <w:tcW w:w="6454" w:type="dxa"/>
            <w:gridSpan w:val="2"/>
            <w:tcBorders>
              <w:top w:val="single" w:sz="4" w:space="0" w:color="auto"/>
              <w:left w:val="single" w:sz="4" w:space="0" w:color="auto"/>
              <w:bottom w:val="single" w:sz="4" w:space="0" w:color="auto"/>
              <w:right w:val="single" w:sz="4" w:space="0" w:color="auto"/>
            </w:tcBorders>
            <w:hideMark/>
          </w:tcPr>
          <w:p w14:paraId="7B101193" w14:textId="77777777" w:rsidR="004122D7" w:rsidRPr="00EA3346" w:rsidRDefault="004122D7" w:rsidP="005A6D91">
            <w:r w:rsidRPr="00EA3346">
              <w:t>Změny:</w:t>
            </w:r>
          </w:p>
        </w:tc>
      </w:tr>
    </w:tbl>
    <w:p w14:paraId="514C1B82" w14:textId="77777777" w:rsidR="004122D7" w:rsidRPr="00EA3346" w:rsidRDefault="00553DB7" w:rsidP="00D31855">
      <w:pPr>
        <w:spacing w:after="0"/>
        <w:jc w:val="left"/>
        <w:rPr>
          <w:bCs/>
          <w:sz w:val="16"/>
          <w:szCs w:val="16"/>
        </w:rPr>
        <w:sectPr w:rsidR="004122D7" w:rsidRPr="00EA3346">
          <w:footerReference w:type="default" r:id="rId10"/>
          <w:pgSz w:w="11906" w:h="16838"/>
          <w:pgMar w:top="1418" w:right="1418" w:bottom="1418" w:left="1418" w:header="709" w:footer="709" w:gutter="0"/>
          <w:pgNumType w:start="3"/>
          <w:cols w:space="708"/>
        </w:sectPr>
      </w:pPr>
      <w:r w:rsidRPr="00EA3346">
        <w:rPr>
          <w:bCs/>
          <w:sz w:val="16"/>
          <w:szCs w:val="16"/>
        </w:rPr>
        <w:t>Pozn. Číslováno od strany 3</w:t>
      </w:r>
    </w:p>
    <w:p w14:paraId="6FC82E2E" w14:textId="74D49158" w:rsidR="00DC6F19" w:rsidRPr="00B42D55" w:rsidRDefault="00B42D55" w:rsidP="00DC6F19">
      <w:pPr>
        <w:rPr>
          <w:b/>
          <w:bCs/>
          <w:sz w:val="28"/>
          <w:szCs w:val="28"/>
        </w:rPr>
      </w:pPr>
      <w:r w:rsidRPr="00B42D55">
        <w:rPr>
          <w:b/>
          <w:bCs/>
          <w:sz w:val="28"/>
          <w:szCs w:val="28"/>
        </w:rPr>
        <w:lastRenderedPageBreak/>
        <w:t>OBSAH</w:t>
      </w:r>
    </w:p>
    <w:p w14:paraId="65AFEF60" w14:textId="297F20A6" w:rsidR="000161FD" w:rsidRDefault="000161FD" w:rsidP="00DC6F19">
      <w:pPr>
        <w:rPr>
          <w:szCs w:val="24"/>
        </w:rPr>
      </w:pPr>
    </w:p>
    <w:p w14:paraId="3CE9D049" w14:textId="0F61E376" w:rsidR="00D03C42" w:rsidRDefault="006D6007">
      <w:pPr>
        <w:pStyle w:val="Obsah1"/>
        <w:tabs>
          <w:tab w:val="left" w:pos="440"/>
          <w:tab w:val="right" w:leader="dot" w:pos="9062"/>
        </w:tabs>
        <w:rPr>
          <w:rFonts w:eastAsiaTheme="minorEastAsia" w:cstheme="minorBidi"/>
          <w:noProof/>
          <w:sz w:val="22"/>
          <w:lang w:eastAsia="cs-CZ"/>
        </w:rPr>
      </w:pPr>
      <w:r>
        <w:rPr>
          <w:szCs w:val="24"/>
        </w:rPr>
        <w:fldChar w:fldCharType="begin"/>
      </w:r>
      <w:r>
        <w:rPr>
          <w:szCs w:val="24"/>
        </w:rPr>
        <w:instrText xml:space="preserve"> TOC \o "1-1" \h \z \u </w:instrText>
      </w:r>
      <w:r>
        <w:rPr>
          <w:szCs w:val="24"/>
        </w:rPr>
        <w:fldChar w:fldCharType="separate"/>
      </w:r>
      <w:hyperlink w:anchor="_Toc50576529" w:history="1">
        <w:r w:rsidR="00D03C42" w:rsidRPr="00C60501">
          <w:rPr>
            <w:rStyle w:val="Hypertextovodkaz"/>
            <w:rFonts w:eastAsiaTheme="majorEastAsia"/>
            <w:noProof/>
          </w:rPr>
          <w:t>1.</w:t>
        </w:r>
        <w:r w:rsidR="00D03C42">
          <w:rPr>
            <w:rFonts w:eastAsiaTheme="minorEastAsia" w:cstheme="minorBidi"/>
            <w:noProof/>
            <w:sz w:val="22"/>
            <w:lang w:eastAsia="cs-CZ"/>
          </w:rPr>
          <w:tab/>
        </w:r>
        <w:r w:rsidR="00D03C42" w:rsidRPr="00C60501">
          <w:rPr>
            <w:rStyle w:val="Hypertextovodkaz"/>
            <w:rFonts w:eastAsiaTheme="majorEastAsia"/>
            <w:noProof/>
          </w:rPr>
          <w:t>ŠKOLNÍ ŘÁD</w:t>
        </w:r>
        <w:r w:rsidR="00D03C42">
          <w:rPr>
            <w:noProof/>
            <w:webHidden/>
          </w:rPr>
          <w:tab/>
        </w:r>
        <w:r w:rsidR="00D03C42">
          <w:rPr>
            <w:noProof/>
            <w:webHidden/>
          </w:rPr>
          <w:fldChar w:fldCharType="begin"/>
        </w:r>
        <w:r w:rsidR="00D03C42">
          <w:rPr>
            <w:noProof/>
            <w:webHidden/>
          </w:rPr>
          <w:instrText xml:space="preserve"> PAGEREF _Toc50576529 \h </w:instrText>
        </w:r>
        <w:r w:rsidR="00D03C42">
          <w:rPr>
            <w:noProof/>
            <w:webHidden/>
          </w:rPr>
        </w:r>
        <w:r w:rsidR="00D03C42">
          <w:rPr>
            <w:noProof/>
            <w:webHidden/>
          </w:rPr>
          <w:fldChar w:fldCharType="separate"/>
        </w:r>
        <w:r w:rsidR="00AB6406">
          <w:rPr>
            <w:noProof/>
            <w:webHidden/>
          </w:rPr>
          <w:t>5</w:t>
        </w:r>
        <w:r w:rsidR="00D03C42">
          <w:rPr>
            <w:noProof/>
            <w:webHidden/>
          </w:rPr>
          <w:fldChar w:fldCharType="end"/>
        </w:r>
      </w:hyperlink>
    </w:p>
    <w:p w14:paraId="70E8491F" w14:textId="08716261" w:rsidR="00D03C42" w:rsidRDefault="00AB6406">
      <w:pPr>
        <w:pStyle w:val="Obsah1"/>
        <w:tabs>
          <w:tab w:val="left" w:pos="440"/>
          <w:tab w:val="right" w:leader="dot" w:pos="9062"/>
        </w:tabs>
        <w:rPr>
          <w:rFonts w:eastAsiaTheme="minorEastAsia" w:cstheme="minorBidi"/>
          <w:noProof/>
          <w:sz w:val="22"/>
          <w:lang w:eastAsia="cs-CZ"/>
        </w:rPr>
      </w:pPr>
      <w:hyperlink w:anchor="_Toc50576530" w:history="1">
        <w:r w:rsidR="00D03C42" w:rsidRPr="00C60501">
          <w:rPr>
            <w:rStyle w:val="Hypertextovodkaz"/>
            <w:rFonts w:eastAsiaTheme="majorEastAsia"/>
            <w:noProof/>
          </w:rPr>
          <w:t>2.</w:t>
        </w:r>
        <w:r w:rsidR="00D03C42">
          <w:rPr>
            <w:rFonts w:eastAsiaTheme="minorEastAsia" w:cstheme="minorBidi"/>
            <w:noProof/>
            <w:sz w:val="22"/>
            <w:lang w:eastAsia="cs-CZ"/>
          </w:rPr>
          <w:tab/>
        </w:r>
        <w:r w:rsidR="00D03C42" w:rsidRPr="00C60501">
          <w:rPr>
            <w:rStyle w:val="Hypertextovodkaz"/>
            <w:rFonts w:eastAsiaTheme="majorEastAsia"/>
            <w:noProof/>
          </w:rPr>
          <w:t>PROVOZ A REŽIM MATEŘSKÉ ŠKOLY</w:t>
        </w:r>
        <w:r w:rsidR="00D03C42">
          <w:rPr>
            <w:noProof/>
            <w:webHidden/>
          </w:rPr>
          <w:tab/>
        </w:r>
        <w:r w:rsidR="00D03C42">
          <w:rPr>
            <w:noProof/>
            <w:webHidden/>
          </w:rPr>
          <w:fldChar w:fldCharType="begin"/>
        </w:r>
        <w:r w:rsidR="00D03C42">
          <w:rPr>
            <w:noProof/>
            <w:webHidden/>
          </w:rPr>
          <w:instrText xml:space="preserve"> PAGEREF _Toc50576530 \h </w:instrText>
        </w:r>
        <w:r w:rsidR="00D03C42">
          <w:rPr>
            <w:noProof/>
            <w:webHidden/>
          </w:rPr>
        </w:r>
        <w:r w:rsidR="00D03C42">
          <w:rPr>
            <w:noProof/>
            <w:webHidden/>
          </w:rPr>
          <w:fldChar w:fldCharType="separate"/>
        </w:r>
        <w:r>
          <w:rPr>
            <w:noProof/>
            <w:webHidden/>
          </w:rPr>
          <w:t>7</w:t>
        </w:r>
        <w:r w:rsidR="00D03C42">
          <w:rPr>
            <w:noProof/>
            <w:webHidden/>
          </w:rPr>
          <w:fldChar w:fldCharType="end"/>
        </w:r>
      </w:hyperlink>
    </w:p>
    <w:p w14:paraId="1A4A2AD7" w14:textId="7371BADB" w:rsidR="00D03C42" w:rsidRDefault="00AB6406">
      <w:pPr>
        <w:pStyle w:val="Obsah1"/>
        <w:tabs>
          <w:tab w:val="left" w:pos="440"/>
          <w:tab w:val="right" w:leader="dot" w:pos="9062"/>
        </w:tabs>
        <w:rPr>
          <w:rFonts w:eastAsiaTheme="minorEastAsia" w:cstheme="minorBidi"/>
          <w:noProof/>
          <w:sz w:val="22"/>
          <w:lang w:eastAsia="cs-CZ"/>
        </w:rPr>
      </w:pPr>
      <w:hyperlink w:anchor="_Toc50576531" w:history="1">
        <w:r w:rsidR="00D03C42" w:rsidRPr="00C60501">
          <w:rPr>
            <w:rStyle w:val="Hypertextovodkaz"/>
            <w:rFonts w:eastAsiaTheme="majorEastAsia"/>
            <w:noProof/>
          </w:rPr>
          <w:t>3.</w:t>
        </w:r>
        <w:r w:rsidR="00D03C42">
          <w:rPr>
            <w:rFonts w:eastAsiaTheme="minorEastAsia" w:cstheme="minorBidi"/>
            <w:noProof/>
            <w:sz w:val="22"/>
            <w:lang w:eastAsia="cs-CZ"/>
          </w:rPr>
          <w:tab/>
        </w:r>
        <w:r w:rsidR="00D03C42" w:rsidRPr="00C60501">
          <w:rPr>
            <w:rStyle w:val="Hypertextovodkaz"/>
            <w:rFonts w:eastAsiaTheme="majorEastAsia"/>
            <w:noProof/>
          </w:rPr>
          <w:t>POKYNY A KRITERIA pro přijímání dětí k předškolnímu vzdělávání</w:t>
        </w:r>
        <w:r w:rsidR="00D03C42">
          <w:rPr>
            <w:noProof/>
            <w:webHidden/>
          </w:rPr>
          <w:tab/>
        </w:r>
        <w:r w:rsidR="00D03C42">
          <w:rPr>
            <w:noProof/>
            <w:webHidden/>
          </w:rPr>
          <w:fldChar w:fldCharType="begin"/>
        </w:r>
        <w:r w:rsidR="00D03C42">
          <w:rPr>
            <w:noProof/>
            <w:webHidden/>
          </w:rPr>
          <w:instrText xml:space="preserve"> PAGEREF _Toc50576531 \h </w:instrText>
        </w:r>
        <w:r w:rsidR="00D03C42">
          <w:rPr>
            <w:noProof/>
            <w:webHidden/>
          </w:rPr>
        </w:r>
        <w:r w:rsidR="00D03C42">
          <w:rPr>
            <w:noProof/>
            <w:webHidden/>
          </w:rPr>
          <w:fldChar w:fldCharType="separate"/>
        </w:r>
        <w:r>
          <w:rPr>
            <w:noProof/>
            <w:webHidden/>
          </w:rPr>
          <w:t>11</w:t>
        </w:r>
        <w:r w:rsidR="00D03C42">
          <w:rPr>
            <w:noProof/>
            <w:webHidden/>
          </w:rPr>
          <w:fldChar w:fldCharType="end"/>
        </w:r>
      </w:hyperlink>
    </w:p>
    <w:p w14:paraId="2A5A4842" w14:textId="27F392D1" w:rsidR="00D03C42" w:rsidRDefault="00AB6406">
      <w:pPr>
        <w:pStyle w:val="Obsah1"/>
        <w:tabs>
          <w:tab w:val="left" w:pos="440"/>
          <w:tab w:val="right" w:leader="dot" w:pos="9062"/>
        </w:tabs>
        <w:rPr>
          <w:rFonts w:eastAsiaTheme="minorEastAsia" w:cstheme="minorBidi"/>
          <w:noProof/>
          <w:sz w:val="22"/>
          <w:lang w:eastAsia="cs-CZ"/>
        </w:rPr>
      </w:pPr>
      <w:hyperlink w:anchor="_Toc50576532" w:history="1">
        <w:r w:rsidR="00D03C42" w:rsidRPr="00C60501">
          <w:rPr>
            <w:rStyle w:val="Hypertextovodkaz"/>
            <w:rFonts w:eastAsiaTheme="majorEastAsia"/>
            <w:noProof/>
          </w:rPr>
          <w:t>4.</w:t>
        </w:r>
        <w:r w:rsidR="00D03C42">
          <w:rPr>
            <w:rFonts w:eastAsiaTheme="minorEastAsia" w:cstheme="minorBidi"/>
            <w:noProof/>
            <w:sz w:val="22"/>
            <w:lang w:eastAsia="cs-CZ"/>
          </w:rPr>
          <w:tab/>
        </w:r>
        <w:r w:rsidR="00D03C42" w:rsidRPr="00C60501">
          <w:rPr>
            <w:rStyle w:val="Hypertextovodkaz"/>
            <w:rFonts w:eastAsiaTheme="majorEastAsia"/>
            <w:noProof/>
          </w:rPr>
          <w:t>PRÁVA A POVINNOSTI dětí mateřské školy a jejich zákonných zástupců</w:t>
        </w:r>
        <w:r w:rsidR="00D03C42">
          <w:rPr>
            <w:noProof/>
            <w:webHidden/>
          </w:rPr>
          <w:tab/>
        </w:r>
        <w:r w:rsidR="00D03C42">
          <w:rPr>
            <w:noProof/>
            <w:webHidden/>
          </w:rPr>
          <w:fldChar w:fldCharType="begin"/>
        </w:r>
        <w:r w:rsidR="00D03C42">
          <w:rPr>
            <w:noProof/>
            <w:webHidden/>
          </w:rPr>
          <w:instrText xml:space="preserve"> PAGEREF _Toc50576532 \h </w:instrText>
        </w:r>
        <w:r w:rsidR="00D03C42">
          <w:rPr>
            <w:noProof/>
            <w:webHidden/>
          </w:rPr>
        </w:r>
        <w:r w:rsidR="00D03C42">
          <w:rPr>
            <w:noProof/>
            <w:webHidden/>
          </w:rPr>
          <w:fldChar w:fldCharType="separate"/>
        </w:r>
        <w:r>
          <w:rPr>
            <w:noProof/>
            <w:webHidden/>
          </w:rPr>
          <w:t>12</w:t>
        </w:r>
        <w:r w:rsidR="00D03C42">
          <w:rPr>
            <w:noProof/>
            <w:webHidden/>
          </w:rPr>
          <w:fldChar w:fldCharType="end"/>
        </w:r>
      </w:hyperlink>
    </w:p>
    <w:p w14:paraId="6492D0C2" w14:textId="26E1BA6A" w:rsidR="00D03C42" w:rsidRDefault="00AB6406">
      <w:pPr>
        <w:pStyle w:val="Obsah1"/>
        <w:tabs>
          <w:tab w:val="left" w:pos="440"/>
          <w:tab w:val="right" w:leader="dot" w:pos="9062"/>
        </w:tabs>
        <w:rPr>
          <w:rFonts w:eastAsiaTheme="minorEastAsia" w:cstheme="minorBidi"/>
          <w:noProof/>
          <w:sz w:val="22"/>
          <w:lang w:eastAsia="cs-CZ"/>
        </w:rPr>
      </w:pPr>
      <w:hyperlink w:anchor="_Toc50576533" w:history="1">
        <w:r w:rsidR="00D03C42" w:rsidRPr="00C60501">
          <w:rPr>
            <w:rStyle w:val="Hypertextovodkaz"/>
            <w:rFonts w:eastAsiaTheme="majorEastAsia"/>
            <w:noProof/>
            <w:lang w:eastAsia="cs-CZ"/>
          </w:rPr>
          <w:t>5.</w:t>
        </w:r>
        <w:r w:rsidR="00D03C42">
          <w:rPr>
            <w:rFonts w:eastAsiaTheme="minorEastAsia" w:cstheme="minorBidi"/>
            <w:noProof/>
            <w:sz w:val="22"/>
            <w:lang w:eastAsia="cs-CZ"/>
          </w:rPr>
          <w:tab/>
        </w:r>
        <w:r w:rsidR="00D03C42" w:rsidRPr="00C60501">
          <w:rPr>
            <w:rStyle w:val="Hypertextovodkaz"/>
            <w:rFonts w:eastAsiaTheme="majorEastAsia"/>
            <w:noProof/>
            <w:lang w:eastAsia="cs-CZ"/>
          </w:rPr>
          <w:t>OCHRANA OSOBNOSTI VE ŠKOLE (UČITEL, DÍTĚ)</w:t>
        </w:r>
        <w:r w:rsidR="00D03C42">
          <w:rPr>
            <w:noProof/>
            <w:webHidden/>
          </w:rPr>
          <w:tab/>
        </w:r>
        <w:r w:rsidR="00D03C42">
          <w:rPr>
            <w:noProof/>
            <w:webHidden/>
          </w:rPr>
          <w:fldChar w:fldCharType="begin"/>
        </w:r>
        <w:r w:rsidR="00D03C42">
          <w:rPr>
            <w:noProof/>
            <w:webHidden/>
          </w:rPr>
          <w:instrText xml:space="preserve"> PAGEREF _Toc50576533 \h </w:instrText>
        </w:r>
        <w:r w:rsidR="00D03C42">
          <w:rPr>
            <w:noProof/>
            <w:webHidden/>
          </w:rPr>
        </w:r>
        <w:r w:rsidR="00D03C42">
          <w:rPr>
            <w:noProof/>
            <w:webHidden/>
          </w:rPr>
          <w:fldChar w:fldCharType="separate"/>
        </w:r>
        <w:r>
          <w:rPr>
            <w:noProof/>
            <w:webHidden/>
          </w:rPr>
          <w:t>18</w:t>
        </w:r>
        <w:r w:rsidR="00D03C42">
          <w:rPr>
            <w:noProof/>
            <w:webHidden/>
          </w:rPr>
          <w:fldChar w:fldCharType="end"/>
        </w:r>
      </w:hyperlink>
    </w:p>
    <w:p w14:paraId="6F5F98F0" w14:textId="26B2BB0C" w:rsidR="00D03C42" w:rsidRDefault="00AB6406">
      <w:pPr>
        <w:pStyle w:val="Obsah1"/>
        <w:tabs>
          <w:tab w:val="left" w:pos="440"/>
          <w:tab w:val="right" w:leader="dot" w:pos="9062"/>
        </w:tabs>
        <w:rPr>
          <w:rFonts w:eastAsiaTheme="minorEastAsia" w:cstheme="minorBidi"/>
          <w:noProof/>
          <w:sz w:val="22"/>
          <w:lang w:eastAsia="cs-CZ"/>
        </w:rPr>
      </w:pPr>
      <w:hyperlink w:anchor="_Toc50576534" w:history="1">
        <w:r w:rsidR="00D03C42" w:rsidRPr="00C60501">
          <w:rPr>
            <w:rStyle w:val="Hypertextovodkaz"/>
            <w:rFonts w:eastAsiaTheme="majorEastAsia"/>
            <w:noProof/>
          </w:rPr>
          <w:t>6.</w:t>
        </w:r>
        <w:r w:rsidR="00D03C42">
          <w:rPr>
            <w:rFonts w:eastAsiaTheme="minorEastAsia" w:cstheme="minorBidi"/>
            <w:noProof/>
            <w:sz w:val="22"/>
            <w:lang w:eastAsia="cs-CZ"/>
          </w:rPr>
          <w:tab/>
        </w:r>
        <w:r w:rsidR="00D03C42" w:rsidRPr="00C60501">
          <w:rPr>
            <w:rStyle w:val="Hypertextovodkaz"/>
            <w:rFonts w:eastAsiaTheme="majorEastAsia"/>
            <w:noProof/>
          </w:rPr>
          <w:t>UKONČENÍ PŘEDŠKOLNÍHO VZDĚLÁVÁNÍ</w:t>
        </w:r>
        <w:r w:rsidR="00D03C42">
          <w:rPr>
            <w:noProof/>
            <w:webHidden/>
          </w:rPr>
          <w:tab/>
        </w:r>
        <w:r w:rsidR="00D03C42">
          <w:rPr>
            <w:noProof/>
            <w:webHidden/>
          </w:rPr>
          <w:fldChar w:fldCharType="begin"/>
        </w:r>
        <w:r w:rsidR="00D03C42">
          <w:rPr>
            <w:noProof/>
            <w:webHidden/>
          </w:rPr>
          <w:instrText xml:space="preserve"> PAGEREF _Toc50576534 \h </w:instrText>
        </w:r>
        <w:r w:rsidR="00D03C42">
          <w:rPr>
            <w:noProof/>
            <w:webHidden/>
          </w:rPr>
        </w:r>
        <w:r w:rsidR="00D03C42">
          <w:rPr>
            <w:noProof/>
            <w:webHidden/>
          </w:rPr>
          <w:fldChar w:fldCharType="separate"/>
        </w:r>
        <w:r>
          <w:rPr>
            <w:noProof/>
            <w:webHidden/>
          </w:rPr>
          <w:t>18</w:t>
        </w:r>
        <w:r w:rsidR="00D03C42">
          <w:rPr>
            <w:noProof/>
            <w:webHidden/>
          </w:rPr>
          <w:fldChar w:fldCharType="end"/>
        </w:r>
      </w:hyperlink>
    </w:p>
    <w:p w14:paraId="417B0FB2" w14:textId="75A86BA1" w:rsidR="00D03C42" w:rsidRDefault="00AB6406">
      <w:pPr>
        <w:pStyle w:val="Obsah1"/>
        <w:tabs>
          <w:tab w:val="left" w:pos="440"/>
          <w:tab w:val="right" w:leader="dot" w:pos="9062"/>
        </w:tabs>
        <w:rPr>
          <w:rFonts w:eastAsiaTheme="minorEastAsia" w:cstheme="minorBidi"/>
          <w:noProof/>
          <w:sz w:val="22"/>
          <w:lang w:eastAsia="cs-CZ"/>
        </w:rPr>
      </w:pPr>
      <w:hyperlink w:anchor="_Toc50576535" w:history="1">
        <w:r w:rsidR="00D03C42" w:rsidRPr="00C60501">
          <w:rPr>
            <w:rStyle w:val="Hypertextovodkaz"/>
            <w:rFonts w:eastAsiaTheme="majorEastAsia"/>
            <w:noProof/>
          </w:rPr>
          <w:t>7.</w:t>
        </w:r>
        <w:r w:rsidR="00D03C42">
          <w:rPr>
            <w:rFonts w:eastAsiaTheme="minorEastAsia" w:cstheme="minorBidi"/>
            <w:noProof/>
            <w:sz w:val="22"/>
            <w:lang w:eastAsia="cs-CZ"/>
          </w:rPr>
          <w:tab/>
        </w:r>
        <w:r w:rsidR="00D03C42" w:rsidRPr="00C60501">
          <w:rPr>
            <w:rStyle w:val="Hypertextovodkaz"/>
            <w:rFonts w:eastAsiaTheme="majorEastAsia"/>
            <w:noProof/>
          </w:rPr>
          <w:t>BEZPEČNOST A OCHRANA ZDRAVÍ</w:t>
        </w:r>
        <w:r w:rsidR="00D03C42">
          <w:rPr>
            <w:noProof/>
            <w:webHidden/>
          </w:rPr>
          <w:tab/>
        </w:r>
        <w:r w:rsidR="00D03C42">
          <w:rPr>
            <w:noProof/>
            <w:webHidden/>
          </w:rPr>
          <w:fldChar w:fldCharType="begin"/>
        </w:r>
        <w:r w:rsidR="00D03C42">
          <w:rPr>
            <w:noProof/>
            <w:webHidden/>
          </w:rPr>
          <w:instrText xml:space="preserve"> PAGEREF _Toc50576535 \h </w:instrText>
        </w:r>
        <w:r w:rsidR="00D03C42">
          <w:rPr>
            <w:noProof/>
            <w:webHidden/>
          </w:rPr>
        </w:r>
        <w:r w:rsidR="00D03C42">
          <w:rPr>
            <w:noProof/>
            <w:webHidden/>
          </w:rPr>
          <w:fldChar w:fldCharType="separate"/>
        </w:r>
        <w:r>
          <w:rPr>
            <w:noProof/>
            <w:webHidden/>
          </w:rPr>
          <w:t>19</w:t>
        </w:r>
        <w:r w:rsidR="00D03C42">
          <w:rPr>
            <w:noProof/>
            <w:webHidden/>
          </w:rPr>
          <w:fldChar w:fldCharType="end"/>
        </w:r>
      </w:hyperlink>
    </w:p>
    <w:p w14:paraId="2915F7B5" w14:textId="07657DA3" w:rsidR="00D03C42" w:rsidRDefault="00AB6406">
      <w:pPr>
        <w:pStyle w:val="Obsah1"/>
        <w:tabs>
          <w:tab w:val="left" w:pos="440"/>
          <w:tab w:val="right" w:leader="dot" w:pos="9062"/>
        </w:tabs>
        <w:rPr>
          <w:rFonts w:eastAsiaTheme="minorEastAsia" w:cstheme="minorBidi"/>
          <w:noProof/>
          <w:sz w:val="22"/>
          <w:lang w:eastAsia="cs-CZ"/>
        </w:rPr>
      </w:pPr>
      <w:hyperlink w:anchor="_Toc50576536" w:history="1">
        <w:r w:rsidR="00D03C42" w:rsidRPr="00C60501">
          <w:rPr>
            <w:rStyle w:val="Hypertextovodkaz"/>
            <w:rFonts w:eastAsiaTheme="majorEastAsia"/>
            <w:noProof/>
          </w:rPr>
          <w:t>8.</w:t>
        </w:r>
        <w:r w:rsidR="00D03C42">
          <w:rPr>
            <w:rFonts w:eastAsiaTheme="minorEastAsia" w:cstheme="minorBidi"/>
            <w:noProof/>
            <w:sz w:val="22"/>
            <w:lang w:eastAsia="cs-CZ"/>
          </w:rPr>
          <w:tab/>
        </w:r>
        <w:r w:rsidR="00D03C42" w:rsidRPr="00C60501">
          <w:rPr>
            <w:rStyle w:val="Hypertextovodkaz"/>
            <w:rFonts w:eastAsiaTheme="majorEastAsia"/>
            <w:noProof/>
          </w:rPr>
          <w:t>ZACHÁZENÍ S MAJETKEM ŠKOLY ZE STRANY DĚTÍ</w:t>
        </w:r>
        <w:r w:rsidR="00D03C42">
          <w:rPr>
            <w:noProof/>
            <w:webHidden/>
          </w:rPr>
          <w:tab/>
        </w:r>
        <w:r w:rsidR="00D03C42">
          <w:rPr>
            <w:noProof/>
            <w:webHidden/>
          </w:rPr>
          <w:fldChar w:fldCharType="begin"/>
        </w:r>
        <w:r w:rsidR="00D03C42">
          <w:rPr>
            <w:noProof/>
            <w:webHidden/>
          </w:rPr>
          <w:instrText xml:space="preserve"> PAGEREF _Toc50576536 \h </w:instrText>
        </w:r>
        <w:r w:rsidR="00D03C42">
          <w:rPr>
            <w:noProof/>
            <w:webHidden/>
          </w:rPr>
        </w:r>
        <w:r w:rsidR="00D03C42">
          <w:rPr>
            <w:noProof/>
            <w:webHidden/>
          </w:rPr>
          <w:fldChar w:fldCharType="separate"/>
        </w:r>
        <w:r>
          <w:rPr>
            <w:noProof/>
            <w:webHidden/>
          </w:rPr>
          <w:t>26</w:t>
        </w:r>
        <w:r w:rsidR="00D03C42">
          <w:rPr>
            <w:noProof/>
            <w:webHidden/>
          </w:rPr>
          <w:fldChar w:fldCharType="end"/>
        </w:r>
      </w:hyperlink>
    </w:p>
    <w:p w14:paraId="4ACC9EA3" w14:textId="7B30A7E4" w:rsidR="00D03C42" w:rsidRDefault="00AB6406">
      <w:pPr>
        <w:pStyle w:val="Obsah1"/>
        <w:tabs>
          <w:tab w:val="left" w:pos="440"/>
          <w:tab w:val="right" w:leader="dot" w:pos="9062"/>
        </w:tabs>
        <w:rPr>
          <w:rFonts w:eastAsiaTheme="minorEastAsia" w:cstheme="minorBidi"/>
          <w:noProof/>
          <w:sz w:val="22"/>
          <w:lang w:eastAsia="cs-CZ"/>
        </w:rPr>
      </w:pPr>
      <w:hyperlink w:anchor="_Toc50576537" w:history="1">
        <w:r w:rsidR="00D03C42" w:rsidRPr="00C60501">
          <w:rPr>
            <w:rStyle w:val="Hypertextovodkaz"/>
            <w:rFonts w:eastAsiaTheme="majorEastAsia"/>
            <w:noProof/>
          </w:rPr>
          <w:t>9.</w:t>
        </w:r>
        <w:r w:rsidR="00D03C42">
          <w:rPr>
            <w:rFonts w:eastAsiaTheme="minorEastAsia" w:cstheme="minorBidi"/>
            <w:noProof/>
            <w:sz w:val="22"/>
            <w:lang w:eastAsia="cs-CZ"/>
          </w:rPr>
          <w:tab/>
        </w:r>
        <w:r w:rsidR="00D03C42" w:rsidRPr="00C60501">
          <w:rPr>
            <w:rStyle w:val="Hypertextovodkaz"/>
            <w:rFonts w:eastAsiaTheme="majorEastAsia"/>
            <w:noProof/>
          </w:rPr>
          <w:t>HODNOCENÍ VÝSLEDKU VZDĚLÁVÁNÍ DĚTÍ V MATEŘSKÉ ŠKOLE</w:t>
        </w:r>
        <w:r w:rsidR="00D03C42">
          <w:rPr>
            <w:noProof/>
            <w:webHidden/>
          </w:rPr>
          <w:tab/>
        </w:r>
        <w:r w:rsidR="00D03C42">
          <w:rPr>
            <w:noProof/>
            <w:webHidden/>
          </w:rPr>
          <w:fldChar w:fldCharType="begin"/>
        </w:r>
        <w:r w:rsidR="00D03C42">
          <w:rPr>
            <w:noProof/>
            <w:webHidden/>
          </w:rPr>
          <w:instrText xml:space="preserve"> PAGEREF _Toc50576537 \h </w:instrText>
        </w:r>
        <w:r w:rsidR="00D03C42">
          <w:rPr>
            <w:noProof/>
            <w:webHidden/>
          </w:rPr>
        </w:r>
        <w:r w:rsidR="00D03C42">
          <w:rPr>
            <w:noProof/>
            <w:webHidden/>
          </w:rPr>
          <w:fldChar w:fldCharType="separate"/>
        </w:r>
        <w:r>
          <w:rPr>
            <w:noProof/>
            <w:webHidden/>
          </w:rPr>
          <w:t>27</w:t>
        </w:r>
        <w:r w:rsidR="00D03C42">
          <w:rPr>
            <w:noProof/>
            <w:webHidden/>
          </w:rPr>
          <w:fldChar w:fldCharType="end"/>
        </w:r>
      </w:hyperlink>
    </w:p>
    <w:p w14:paraId="26EEC2C9" w14:textId="3611451C" w:rsidR="00D03C42" w:rsidRDefault="00AB6406">
      <w:pPr>
        <w:pStyle w:val="Obsah1"/>
        <w:tabs>
          <w:tab w:val="left" w:pos="660"/>
          <w:tab w:val="right" w:leader="dot" w:pos="9062"/>
        </w:tabs>
        <w:rPr>
          <w:rFonts w:eastAsiaTheme="minorEastAsia" w:cstheme="minorBidi"/>
          <w:noProof/>
          <w:sz w:val="22"/>
          <w:lang w:eastAsia="cs-CZ"/>
        </w:rPr>
      </w:pPr>
      <w:hyperlink w:anchor="_Toc50576538" w:history="1">
        <w:r w:rsidR="00D03C42" w:rsidRPr="00C60501">
          <w:rPr>
            <w:rStyle w:val="Hypertextovodkaz"/>
            <w:rFonts w:eastAsiaTheme="majorEastAsia"/>
            <w:noProof/>
          </w:rPr>
          <w:t>10.</w:t>
        </w:r>
        <w:r w:rsidR="00D03C42">
          <w:rPr>
            <w:rFonts w:eastAsiaTheme="minorEastAsia" w:cstheme="minorBidi"/>
            <w:noProof/>
            <w:sz w:val="22"/>
            <w:lang w:eastAsia="cs-CZ"/>
          </w:rPr>
          <w:tab/>
        </w:r>
        <w:r w:rsidR="00D03C42" w:rsidRPr="00C60501">
          <w:rPr>
            <w:rStyle w:val="Hypertextovodkaz"/>
            <w:rFonts w:eastAsiaTheme="majorEastAsia"/>
            <w:noProof/>
          </w:rPr>
          <w:t>ZÁVĚREČNÁ USTANOVENÍ</w:t>
        </w:r>
        <w:r w:rsidR="00D03C42">
          <w:rPr>
            <w:noProof/>
            <w:webHidden/>
          </w:rPr>
          <w:tab/>
        </w:r>
        <w:r w:rsidR="00D03C42">
          <w:rPr>
            <w:noProof/>
            <w:webHidden/>
          </w:rPr>
          <w:fldChar w:fldCharType="begin"/>
        </w:r>
        <w:r w:rsidR="00D03C42">
          <w:rPr>
            <w:noProof/>
            <w:webHidden/>
          </w:rPr>
          <w:instrText xml:space="preserve"> PAGEREF _Toc50576538 \h </w:instrText>
        </w:r>
        <w:r w:rsidR="00D03C42">
          <w:rPr>
            <w:noProof/>
            <w:webHidden/>
          </w:rPr>
        </w:r>
        <w:r w:rsidR="00D03C42">
          <w:rPr>
            <w:noProof/>
            <w:webHidden/>
          </w:rPr>
          <w:fldChar w:fldCharType="separate"/>
        </w:r>
        <w:r>
          <w:rPr>
            <w:noProof/>
            <w:webHidden/>
          </w:rPr>
          <w:t>27</w:t>
        </w:r>
        <w:r w:rsidR="00D03C42">
          <w:rPr>
            <w:noProof/>
            <w:webHidden/>
          </w:rPr>
          <w:fldChar w:fldCharType="end"/>
        </w:r>
      </w:hyperlink>
    </w:p>
    <w:p w14:paraId="07DB6E3C" w14:textId="30B35E41" w:rsidR="00DC6F19" w:rsidRPr="00EA3346" w:rsidRDefault="006D6007" w:rsidP="00B42D55">
      <w:pPr>
        <w:rPr>
          <w:szCs w:val="24"/>
        </w:rPr>
      </w:pPr>
      <w:r>
        <w:rPr>
          <w:szCs w:val="24"/>
        </w:rPr>
        <w:fldChar w:fldCharType="end"/>
      </w:r>
    </w:p>
    <w:p w14:paraId="0820AE3F" w14:textId="5527CD5E" w:rsidR="00DC6F19" w:rsidRDefault="00DC6F19" w:rsidP="00DC6F19">
      <w:pPr>
        <w:tabs>
          <w:tab w:val="left" w:pos="1134"/>
          <w:tab w:val="left" w:leader="dot" w:pos="8222"/>
        </w:tabs>
        <w:outlineLvl w:val="0"/>
        <w:rPr>
          <w:szCs w:val="24"/>
        </w:rPr>
      </w:pPr>
    </w:p>
    <w:p w14:paraId="72FE78DF" w14:textId="76EA1B44" w:rsidR="00B42D55" w:rsidRDefault="00B42D55" w:rsidP="00DC6F19">
      <w:pPr>
        <w:tabs>
          <w:tab w:val="left" w:pos="1134"/>
          <w:tab w:val="left" w:leader="dot" w:pos="8222"/>
        </w:tabs>
        <w:outlineLvl w:val="0"/>
        <w:rPr>
          <w:szCs w:val="24"/>
        </w:rPr>
      </w:pPr>
    </w:p>
    <w:p w14:paraId="0E24FE43" w14:textId="3C3AFBE0" w:rsidR="00B42D55" w:rsidRDefault="00B42D55" w:rsidP="00DC6F19">
      <w:pPr>
        <w:tabs>
          <w:tab w:val="left" w:pos="1134"/>
          <w:tab w:val="left" w:leader="dot" w:pos="8222"/>
        </w:tabs>
        <w:outlineLvl w:val="0"/>
        <w:rPr>
          <w:szCs w:val="24"/>
        </w:rPr>
      </w:pPr>
    </w:p>
    <w:p w14:paraId="3DDD884E" w14:textId="76C3008F" w:rsidR="00B42D55" w:rsidRDefault="00B42D55" w:rsidP="00DC6F19">
      <w:pPr>
        <w:tabs>
          <w:tab w:val="left" w:pos="1134"/>
          <w:tab w:val="left" w:leader="dot" w:pos="8222"/>
        </w:tabs>
        <w:outlineLvl w:val="0"/>
        <w:rPr>
          <w:szCs w:val="24"/>
        </w:rPr>
      </w:pPr>
    </w:p>
    <w:p w14:paraId="31F96131" w14:textId="4712565D" w:rsidR="00B42D55" w:rsidRDefault="00B42D55" w:rsidP="00DC6F19">
      <w:pPr>
        <w:tabs>
          <w:tab w:val="left" w:pos="1134"/>
          <w:tab w:val="left" w:leader="dot" w:pos="8222"/>
        </w:tabs>
        <w:outlineLvl w:val="0"/>
        <w:rPr>
          <w:szCs w:val="24"/>
        </w:rPr>
      </w:pPr>
    </w:p>
    <w:p w14:paraId="25880527" w14:textId="6E3A7B10" w:rsidR="00B42D55" w:rsidRDefault="00B42D55" w:rsidP="00DC6F19">
      <w:pPr>
        <w:tabs>
          <w:tab w:val="left" w:pos="1134"/>
          <w:tab w:val="left" w:leader="dot" w:pos="8222"/>
        </w:tabs>
        <w:outlineLvl w:val="0"/>
        <w:rPr>
          <w:szCs w:val="24"/>
        </w:rPr>
      </w:pPr>
    </w:p>
    <w:p w14:paraId="5490031B" w14:textId="33D40B09" w:rsidR="00B42D55" w:rsidRDefault="00B42D55" w:rsidP="00DC6F19">
      <w:pPr>
        <w:tabs>
          <w:tab w:val="left" w:pos="1134"/>
          <w:tab w:val="left" w:leader="dot" w:pos="8222"/>
        </w:tabs>
        <w:outlineLvl w:val="0"/>
        <w:rPr>
          <w:szCs w:val="24"/>
        </w:rPr>
      </w:pPr>
    </w:p>
    <w:p w14:paraId="68B82525" w14:textId="77777777" w:rsidR="00B42D55" w:rsidRPr="00EA3346" w:rsidRDefault="00B42D55" w:rsidP="00DC6F19">
      <w:pPr>
        <w:tabs>
          <w:tab w:val="left" w:pos="1134"/>
          <w:tab w:val="left" w:leader="dot" w:pos="8222"/>
        </w:tabs>
        <w:outlineLvl w:val="0"/>
        <w:rPr>
          <w:szCs w:val="24"/>
        </w:rPr>
      </w:pPr>
    </w:p>
    <w:p w14:paraId="2328871C" w14:textId="77777777" w:rsidR="009B3D2D" w:rsidRPr="00EA3346" w:rsidRDefault="009B3D2D" w:rsidP="006801C3">
      <w:pPr>
        <w:tabs>
          <w:tab w:val="left" w:pos="1134"/>
          <w:tab w:val="left" w:leader="dot" w:pos="8222"/>
        </w:tabs>
        <w:outlineLvl w:val="0"/>
        <w:rPr>
          <w:b/>
          <w:color w:val="FF0000"/>
          <w:szCs w:val="24"/>
          <w:u w:val="single"/>
        </w:rPr>
      </w:pPr>
    </w:p>
    <w:p w14:paraId="64D40C72" w14:textId="23D4472C" w:rsidR="00EA3346" w:rsidRPr="00B42D55" w:rsidRDefault="003F0662" w:rsidP="00B42D55">
      <w:pPr>
        <w:pStyle w:val="Nadpis1"/>
      </w:pPr>
      <w:r w:rsidRPr="00EA3346">
        <w:lastRenderedPageBreak/>
        <w:t xml:space="preserve"> </w:t>
      </w:r>
      <w:bookmarkStart w:id="0" w:name="_Toc50576529"/>
      <w:r w:rsidR="00EA3346" w:rsidRPr="00B42D55">
        <w:t>ŠKOLNÍ</w:t>
      </w:r>
      <w:r w:rsidR="00EA3346" w:rsidRPr="00EA3346">
        <w:t xml:space="preserve"> ŘÁD</w:t>
      </w:r>
      <w:bookmarkEnd w:id="0"/>
    </w:p>
    <w:p w14:paraId="35EE51FF" w14:textId="77777777" w:rsidR="006801C3" w:rsidRPr="000161FD" w:rsidRDefault="003F0662" w:rsidP="000161FD">
      <w:pPr>
        <w:pStyle w:val="Nadpis2"/>
        <w:jc w:val="center"/>
        <w:rPr>
          <w:b/>
          <w:bCs/>
          <w:color w:val="FF0000"/>
        </w:rPr>
      </w:pPr>
      <w:r w:rsidRPr="000161FD">
        <w:rPr>
          <w:b/>
          <w:bCs/>
          <w:color w:val="FF0000"/>
        </w:rPr>
        <w:t>5</w:t>
      </w:r>
      <w:r w:rsidR="006801C3" w:rsidRPr="000161FD">
        <w:rPr>
          <w:b/>
          <w:bCs/>
          <w:color w:val="FF0000"/>
        </w:rPr>
        <w:t>. ma</w:t>
      </w:r>
      <w:r w:rsidR="002B2B55" w:rsidRPr="000161FD">
        <w:rPr>
          <w:b/>
          <w:bCs/>
          <w:color w:val="FF0000"/>
        </w:rPr>
        <w:t xml:space="preserve">teřské školy Plzeň, </w:t>
      </w:r>
      <w:r w:rsidRPr="000161FD">
        <w:rPr>
          <w:b/>
          <w:bCs/>
          <w:color w:val="FF0000"/>
        </w:rPr>
        <w:t>Zelenohorská 25</w:t>
      </w:r>
      <w:r w:rsidR="006801C3" w:rsidRPr="000161FD">
        <w:rPr>
          <w:b/>
          <w:bCs/>
          <w:color w:val="FF0000"/>
        </w:rPr>
        <w:t>, příspěvkové organizace</w:t>
      </w:r>
    </w:p>
    <w:p w14:paraId="12CC82A6" w14:textId="2582F04B" w:rsidR="006801C3" w:rsidRPr="00EA3346" w:rsidRDefault="006801C3" w:rsidP="006801C3">
      <w:pPr>
        <w:spacing w:before="240"/>
        <w:ind w:right="-110"/>
        <w:rPr>
          <w:szCs w:val="24"/>
        </w:rPr>
      </w:pPr>
      <w:r w:rsidRPr="00EA3346">
        <w:rPr>
          <w:szCs w:val="24"/>
        </w:rPr>
        <w:t xml:space="preserve">Školní řád je vydán v souladu s § 30 zákona č. 561/2004 Sb., o předškolním, základním, středním, vyšším odborném a jiném vzdělání (školský zákon), ve znění pozdějších předpisů </w:t>
      </w:r>
      <w:r w:rsidR="00C3126E" w:rsidRPr="00EA3346">
        <w:rPr>
          <w:szCs w:val="24"/>
        </w:rPr>
        <w:br/>
      </w:r>
      <w:r w:rsidRPr="00EA3346">
        <w:rPr>
          <w:szCs w:val="24"/>
        </w:rPr>
        <w:t>a Vyhláškou o předškolním vzdělávání č. 14/2005 Sb.,</w:t>
      </w:r>
      <w:r w:rsidR="00DD566C">
        <w:rPr>
          <w:szCs w:val="24"/>
        </w:rPr>
        <w:t xml:space="preserve"> </w:t>
      </w:r>
      <w:r w:rsidRPr="00EA3346">
        <w:rPr>
          <w:szCs w:val="24"/>
        </w:rPr>
        <w:t>ve znění pozdějších předpisů, jako dokument k výkonu práv a povinností dětí, zákonných zástupců a</w:t>
      </w:r>
      <w:r w:rsidR="003F0662" w:rsidRPr="00EA3346">
        <w:rPr>
          <w:szCs w:val="24"/>
        </w:rPr>
        <w:t xml:space="preserve"> zaměstnanců školy. Ředitelka 5</w:t>
      </w:r>
      <w:r w:rsidRPr="00EA3346">
        <w:rPr>
          <w:szCs w:val="24"/>
        </w:rPr>
        <w:t xml:space="preserve">. mateřské školy Plzeň, </w:t>
      </w:r>
      <w:r w:rsidR="003F0662" w:rsidRPr="00EA3346">
        <w:rPr>
          <w:szCs w:val="24"/>
        </w:rPr>
        <w:t>Zelenohorská 25</w:t>
      </w:r>
      <w:r w:rsidR="002B2B55" w:rsidRPr="00EA3346">
        <w:rPr>
          <w:szCs w:val="24"/>
        </w:rPr>
        <w:t xml:space="preserve">, </w:t>
      </w:r>
      <w:r w:rsidRPr="00EA3346">
        <w:rPr>
          <w:szCs w:val="24"/>
        </w:rPr>
        <w:t xml:space="preserve">příspěvkové organizace, </w:t>
      </w:r>
      <w:r w:rsidR="003F0662" w:rsidRPr="00EA3346">
        <w:rPr>
          <w:szCs w:val="24"/>
        </w:rPr>
        <w:t>(dále jen 5</w:t>
      </w:r>
      <w:r w:rsidRPr="00EA3346">
        <w:rPr>
          <w:szCs w:val="24"/>
        </w:rPr>
        <w:t>. M</w:t>
      </w:r>
      <w:r w:rsidR="003F0662" w:rsidRPr="00EA3346">
        <w:rPr>
          <w:szCs w:val="24"/>
        </w:rPr>
        <w:t>Š</w:t>
      </w:r>
      <w:r w:rsidRPr="00EA3346">
        <w:rPr>
          <w:szCs w:val="24"/>
        </w:rPr>
        <w:t>)</w:t>
      </w:r>
      <w:r w:rsidR="003F0662" w:rsidRPr="00EA3346">
        <w:rPr>
          <w:szCs w:val="24"/>
        </w:rPr>
        <w:t>,</w:t>
      </w:r>
      <w:r w:rsidRPr="00EA3346">
        <w:rPr>
          <w:szCs w:val="24"/>
        </w:rPr>
        <w:t xml:space="preserve"> vydává tento řád, kterým se upřesňují vzájemné vztahy mezi dětmi, jejich z</w:t>
      </w:r>
      <w:r w:rsidR="009D25B5" w:rsidRPr="00EA3346">
        <w:rPr>
          <w:szCs w:val="24"/>
        </w:rPr>
        <w:t>ákonnými zástupc</w:t>
      </w:r>
      <w:r w:rsidR="00421C52" w:rsidRPr="00EA3346">
        <w:rPr>
          <w:szCs w:val="24"/>
        </w:rPr>
        <w:t>i</w:t>
      </w:r>
      <w:r w:rsidR="009D25B5" w:rsidRPr="00EA3346">
        <w:rPr>
          <w:szCs w:val="24"/>
        </w:rPr>
        <w:t xml:space="preserve"> </w:t>
      </w:r>
      <w:r w:rsidRPr="00EA3346">
        <w:rPr>
          <w:szCs w:val="24"/>
        </w:rPr>
        <w:t>a zaměstnanci školy.</w:t>
      </w:r>
    </w:p>
    <w:p w14:paraId="4ABCDA11" w14:textId="77777777" w:rsidR="006801C3" w:rsidRPr="00EA3346" w:rsidRDefault="006801C3" w:rsidP="006D6007">
      <w:pPr>
        <w:pStyle w:val="Nadpis2"/>
        <w:jc w:val="center"/>
      </w:pPr>
      <w:r w:rsidRPr="00EA3346">
        <w:t>Všeobecná ustanovení:</w:t>
      </w:r>
    </w:p>
    <w:p w14:paraId="4A06AE1E" w14:textId="77777777" w:rsidR="006801C3" w:rsidRPr="00EA3346" w:rsidRDefault="003F0662" w:rsidP="006801C3">
      <w:pPr>
        <w:pStyle w:val="Normlnweb"/>
        <w:rPr>
          <w:rFonts w:asciiTheme="minorHAnsi" w:hAnsiTheme="minorHAnsi"/>
        </w:rPr>
      </w:pPr>
      <w:r w:rsidRPr="00EA3346">
        <w:rPr>
          <w:rFonts w:asciiTheme="minorHAnsi" w:hAnsiTheme="minorHAnsi"/>
        </w:rPr>
        <w:t>Provoz 5</w:t>
      </w:r>
      <w:r w:rsidR="002B2B55" w:rsidRPr="00EA3346">
        <w:rPr>
          <w:rFonts w:asciiTheme="minorHAnsi" w:hAnsiTheme="minorHAnsi"/>
        </w:rPr>
        <w:t>.</w:t>
      </w:r>
      <w:r w:rsidR="006801C3" w:rsidRPr="00EA3346">
        <w:rPr>
          <w:rFonts w:asciiTheme="minorHAnsi" w:hAnsiTheme="minorHAnsi"/>
        </w:rPr>
        <w:t xml:space="preserve"> MŠ se řídí z</w:t>
      </w:r>
      <w:r w:rsidR="00AB71B7" w:rsidRPr="00EA3346">
        <w:rPr>
          <w:rFonts w:asciiTheme="minorHAnsi" w:hAnsiTheme="minorHAnsi"/>
        </w:rPr>
        <w:t>ejména těmito právními předpisy</w:t>
      </w:r>
      <w:r w:rsidR="006801C3" w:rsidRPr="00EA3346">
        <w:rPr>
          <w:rFonts w:asciiTheme="minorHAnsi" w:hAnsiTheme="minorHAnsi"/>
        </w:rPr>
        <w:t xml:space="preserve">: </w:t>
      </w:r>
    </w:p>
    <w:p w14:paraId="7D529CF8" w14:textId="0938638A" w:rsidR="006801C3" w:rsidRPr="00EA3346" w:rsidRDefault="006801C3" w:rsidP="00BD07D3">
      <w:pPr>
        <w:pStyle w:val="Podnadpis"/>
      </w:pPr>
      <w:r w:rsidRPr="00EA3346">
        <w:t xml:space="preserve">zákon č. 561/2004Sb., o předškolním, základním, středním, vyšším odborném a jiném vzdělávání (školský zákon), ve znění pozdějších předpisů </w:t>
      </w:r>
    </w:p>
    <w:p w14:paraId="655CE1C2" w14:textId="1F6C4984" w:rsidR="006801C3" w:rsidRDefault="006801C3" w:rsidP="00BD07D3">
      <w:pPr>
        <w:pStyle w:val="Podnadpis"/>
      </w:pPr>
      <w:r w:rsidRPr="00EA3346">
        <w:t>prováděcí vyhláška č. 14/2005 Sb., o předškolním vzdělávání, ve znění pozdějších předpisů</w:t>
      </w:r>
    </w:p>
    <w:p w14:paraId="184D0EF8" w14:textId="1E2FA45B" w:rsidR="00386EF5" w:rsidRPr="00386EF5" w:rsidRDefault="00386EF5" w:rsidP="00386EF5">
      <w:pPr>
        <w:ind w:left="357"/>
      </w:pPr>
      <w:r>
        <w:t>vyhláška č.271/2021 Sb . změna RVP PV (vzdělání cizinců)</w:t>
      </w:r>
    </w:p>
    <w:p w14:paraId="374DBF7F" w14:textId="77777777" w:rsidR="006801C3" w:rsidRPr="00EA3346" w:rsidRDefault="006801C3" w:rsidP="00BD07D3">
      <w:pPr>
        <w:pStyle w:val="Podnadpis"/>
      </w:pPr>
      <w:r w:rsidRPr="00EA3346">
        <w:t>vyhláška č. 107/2005 Sb., o školním stravování, ve znění pozdějších předpisů</w:t>
      </w:r>
    </w:p>
    <w:p w14:paraId="3CB833D1" w14:textId="77777777" w:rsidR="006801C3" w:rsidRPr="00EA3346" w:rsidRDefault="006801C3" w:rsidP="00BD07D3">
      <w:pPr>
        <w:pStyle w:val="Podnadpis"/>
      </w:pPr>
      <w:r w:rsidRPr="00EA3346">
        <w:t>vyhláška č</w:t>
      </w:r>
      <w:r w:rsidRPr="00EA3346">
        <w:rPr>
          <w:color w:val="FF0000"/>
        </w:rPr>
        <w:t xml:space="preserve">. </w:t>
      </w:r>
      <w:r w:rsidRPr="00EA3346">
        <w:t>64/2005 Sb., o evidenci úrazů dětí, ve znění pozdějších předpisů</w:t>
      </w:r>
    </w:p>
    <w:p w14:paraId="01A8BA1D" w14:textId="77777777" w:rsidR="006801C3" w:rsidRPr="00EA3346" w:rsidRDefault="006801C3" w:rsidP="00BD07D3">
      <w:pPr>
        <w:pStyle w:val="Podnadpis"/>
      </w:pPr>
      <w:r w:rsidRPr="00EA3346">
        <w:t>zákon č.258/2000 Sb., o ochraně veřejného zdraví a o změně některých souvisejících zákonů</w:t>
      </w:r>
    </w:p>
    <w:p w14:paraId="40F88E34" w14:textId="77777777" w:rsidR="006801C3" w:rsidRPr="00EA3346" w:rsidRDefault="006801C3" w:rsidP="00BD07D3">
      <w:pPr>
        <w:pStyle w:val="Podnadpis"/>
      </w:pPr>
      <w:r w:rsidRPr="00EA3346">
        <w:t xml:space="preserve">vyhláška č. 410/2005 Sb. o hygienických požadavcích na prostory a provoz zařízení </w:t>
      </w:r>
      <w:r w:rsidR="002B0D4D" w:rsidRPr="00EA3346">
        <w:br/>
      </w:r>
      <w:r w:rsidRPr="00EA3346">
        <w:t>a provozoven pro výchovu a vzdělávání dětí a mladistvých, ve znění pozdějších předpisů</w:t>
      </w:r>
    </w:p>
    <w:p w14:paraId="1A74260E" w14:textId="77777777" w:rsidR="006801C3" w:rsidRPr="00EA3346" w:rsidRDefault="006801C3" w:rsidP="00BD07D3">
      <w:pPr>
        <w:pStyle w:val="Podnadpis"/>
      </w:pPr>
      <w:r w:rsidRPr="00EA3346">
        <w:t>vyhláška č. 268/2009 Sb., o technických požadavcích na stavby, ve znění pozdějších předpisů</w:t>
      </w:r>
    </w:p>
    <w:p w14:paraId="74E498C3" w14:textId="34D16D52" w:rsidR="006801C3" w:rsidRPr="00EA3346" w:rsidRDefault="006801C3" w:rsidP="00BD07D3">
      <w:pPr>
        <w:pStyle w:val="Podnadpis"/>
      </w:pPr>
      <w:r w:rsidRPr="00EA3346">
        <w:lastRenderedPageBreak/>
        <w:t>vyhláška č. 252/2004 Sb. kterou se stanoví hygienické požadavky na pitnou a</w:t>
      </w:r>
      <w:r w:rsidR="00DD566C">
        <w:t> </w:t>
      </w:r>
      <w:r w:rsidRPr="00EA3346">
        <w:t>teplou vodu a četnost a rozsah kontroly pitné vody, ve znění pozdějších předpisů</w:t>
      </w:r>
    </w:p>
    <w:p w14:paraId="00C55B18" w14:textId="77777777" w:rsidR="00213C0D" w:rsidRPr="00EA3346" w:rsidRDefault="00213C0D" w:rsidP="00BD07D3">
      <w:pPr>
        <w:pStyle w:val="Podnadpis"/>
      </w:pPr>
      <w:r w:rsidRPr="00EA3346">
        <w:t>vyhláška 27/2016 Sb.,</w:t>
      </w:r>
    </w:p>
    <w:p w14:paraId="2E444AB6" w14:textId="77777777" w:rsidR="006801C3" w:rsidRPr="00EA3346" w:rsidRDefault="006801C3" w:rsidP="00BD07D3">
      <w:pPr>
        <w:pStyle w:val="Podnadpis"/>
      </w:pPr>
      <w:r w:rsidRPr="00EA3346">
        <w:t>zákoník práce</w:t>
      </w:r>
    </w:p>
    <w:p w14:paraId="2E1B7D14" w14:textId="10FD5B6E" w:rsidR="00E97036" w:rsidRDefault="000C765D" w:rsidP="004E29B9">
      <w:pPr>
        <w:pStyle w:val="Podnadpis"/>
      </w:pPr>
      <w:r w:rsidRPr="00EA3346">
        <w:t xml:space="preserve">nového </w:t>
      </w:r>
      <w:r w:rsidR="00296A54" w:rsidRPr="00EA3346">
        <w:t>občanského zákoníku</w:t>
      </w:r>
    </w:p>
    <w:p w14:paraId="62A947CD" w14:textId="77777777" w:rsidR="00386EF5" w:rsidRPr="00386EF5" w:rsidRDefault="00386EF5" w:rsidP="00386EF5"/>
    <w:p w14:paraId="700B5C58" w14:textId="77777777" w:rsidR="006801C3" w:rsidRPr="00EA3346" w:rsidRDefault="006801C3" w:rsidP="00BD07D3">
      <w:pPr>
        <w:pStyle w:val="Nadpis2"/>
        <w:rPr>
          <w:lang w:eastAsia="cs-CZ"/>
        </w:rPr>
      </w:pPr>
      <w:r w:rsidRPr="00EA3346">
        <w:rPr>
          <w:lang w:eastAsia="cs-CZ"/>
        </w:rPr>
        <w:t>Úkolem institucionálního předškolního vzdělávání je:</w:t>
      </w:r>
    </w:p>
    <w:p w14:paraId="7EE28876" w14:textId="77777777" w:rsidR="006801C3" w:rsidRPr="00EA3346" w:rsidRDefault="006801C3" w:rsidP="00E97036">
      <w:pPr>
        <w:pStyle w:val="Nzev"/>
        <w:rPr>
          <w:lang w:eastAsia="cs-CZ"/>
        </w:rPr>
      </w:pPr>
      <w:r w:rsidRPr="00EA3346">
        <w:rPr>
          <w:lang w:eastAsia="cs-CZ"/>
        </w:rPr>
        <w:t>doplňovat rodinnou výchovu</w:t>
      </w:r>
    </w:p>
    <w:p w14:paraId="539A17AB" w14:textId="534F5529" w:rsidR="006801C3" w:rsidRPr="00EA3346" w:rsidRDefault="006801C3" w:rsidP="00E97036">
      <w:pPr>
        <w:pStyle w:val="Nzev"/>
        <w:rPr>
          <w:lang w:eastAsia="cs-CZ"/>
        </w:rPr>
      </w:pPr>
      <w:r w:rsidRPr="00EA3346">
        <w:rPr>
          <w:lang w:eastAsia="cs-CZ"/>
        </w:rPr>
        <w:t>pomáhat zajistit dítěti prostředí s dostatkem mnohostranných a přiměřených podnětů k jeho aktivnímu rozvoji a učení</w:t>
      </w:r>
    </w:p>
    <w:p w14:paraId="598ADE40" w14:textId="77777777" w:rsidR="006801C3" w:rsidRPr="00EA3346" w:rsidRDefault="006801C3" w:rsidP="00E97036">
      <w:pPr>
        <w:pStyle w:val="Nzev"/>
        <w:rPr>
          <w:lang w:eastAsia="cs-CZ"/>
        </w:rPr>
      </w:pPr>
      <w:r w:rsidRPr="00EA3346">
        <w:rPr>
          <w:lang w:eastAsia="cs-CZ"/>
        </w:rPr>
        <w:t>smysluplně obohacovat denní program dítěte v průběhu jeho předškolních let</w:t>
      </w:r>
    </w:p>
    <w:p w14:paraId="3F7D2301" w14:textId="77777777" w:rsidR="006801C3" w:rsidRPr="00EA3346" w:rsidRDefault="006801C3" w:rsidP="00E97036">
      <w:pPr>
        <w:pStyle w:val="Nzev"/>
        <w:rPr>
          <w:lang w:eastAsia="cs-CZ"/>
        </w:rPr>
      </w:pPr>
      <w:r w:rsidRPr="00EA3346">
        <w:rPr>
          <w:lang w:eastAsia="cs-CZ"/>
        </w:rPr>
        <w:t>poskytovat dítěti odbornou péči</w:t>
      </w:r>
    </w:p>
    <w:p w14:paraId="3EB4AA77" w14:textId="77777777" w:rsidR="006801C3" w:rsidRPr="00EA3346" w:rsidRDefault="006801C3" w:rsidP="00E97036">
      <w:pPr>
        <w:pStyle w:val="Nzev"/>
        <w:rPr>
          <w:lang w:eastAsia="cs-CZ"/>
        </w:rPr>
      </w:pPr>
      <w:r w:rsidRPr="00EA3346">
        <w:rPr>
          <w:lang w:eastAsia="cs-CZ"/>
        </w:rPr>
        <w:t>usnadňovat dítěti jeho d</w:t>
      </w:r>
      <w:r w:rsidR="003F0662" w:rsidRPr="00EA3346">
        <w:rPr>
          <w:lang w:eastAsia="cs-CZ"/>
        </w:rPr>
        <w:t>alší životní i vzdělávací cestu</w:t>
      </w:r>
    </w:p>
    <w:p w14:paraId="76037749" w14:textId="1A66F47E" w:rsidR="006801C3" w:rsidRPr="00386EF5" w:rsidRDefault="003F0662" w:rsidP="00386EF5">
      <w:pPr>
        <w:pStyle w:val="Nzev"/>
        <w:rPr>
          <w:lang w:eastAsia="cs-CZ"/>
        </w:rPr>
      </w:pPr>
      <w:r w:rsidRPr="00EA3346">
        <w:rPr>
          <w:lang w:eastAsia="cs-CZ"/>
        </w:rPr>
        <w:t>zajistit povinné předškolní vzdělávání pro děti od 5</w:t>
      </w:r>
      <w:r w:rsidR="00DD566C">
        <w:rPr>
          <w:lang w:eastAsia="cs-CZ"/>
        </w:rPr>
        <w:t xml:space="preserve"> -</w:t>
      </w:r>
      <w:r w:rsidRPr="00EA3346">
        <w:rPr>
          <w:lang w:eastAsia="cs-CZ"/>
        </w:rPr>
        <w:t>ti let před povinnou školní docházkou</w:t>
      </w:r>
    </w:p>
    <w:p w14:paraId="7E042D24" w14:textId="77777777" w:rsidR="006801C3" w:rsidRPr="00EA3346" w:rsidRDefault="006801C3" w:rsidP="00BD07D3">
      <w:pPr>
        <w:pStyle w:val="Nadpis2"/>
        <w:rPr>
          <w:lang w:eastAsia="cs-CZ"/>
        </w:rPr>
      </w:pPr>
      <w:r w:rsidRPr="00EA3346">
        <w:rPr>
          <w:lang w:eastAsia="cs-CZ"/>
        </w:rPr>
        <w:t>Úkolem předškolního vzdělávání je:</w:t>
      </w:r>
    </w:p>
    <w:p w14:paraId="0144C793" w14:textId="77777777" w:rsidR="006801C3" w:rsidRPr="00EA3346" w:rsidRDefault="006801C3" w:rsidP="00E97036">
      <w:pPr>
        <w:pStyle w:val="Nzev"/>
        <w:rPr>
          <w:lang w:eastAsia="cs-CZ"/>
        </w:rPr>
      </w:pPr>
      <w:r w:rsidRPr="00EA3346">
        <w:rPr>
          <w:lang w:eastAsia="cs-CZ"/>
        </w:rPr>
        <w:t>rozvíjet osobnost dítěte</w:t>
      </w:r>
    </w:p>
    <w:p w14:paraId="46A911DE" w14:textId="77777777" w:rsidR="006801C3" w:rsidRPr="00EA3346" w:rsidRDefault="006801C3" w:rsidP="00E97036">
      <w:pPr>
        <w:pStyle w:val="Nzev"/>
        <w:rPr>
          <w:lang w:eastAsia="cs-CZ"/>
        </w:rPr>
      </w:pPr>
      <w:r w:rsidRPr="00EA3346">
        <w:rPr>
          <w:lang w:eastAsia="cs-CZ"/>
        </w:rPr>
        <w:t>podporovat jeho tělesný rozvoj a zdraví, jeho osobní spokojenost a pohodu,</w:t>
      </w:r>
    </w:p>
    <w:p w14:paraId="5F1F45B8" w14:textId="77777777" w:rsidR="006801C3" w:rsidRPr="00EA3346" w:rsidRDefault="006801C3" w:rsidP="00E97036">
      <w:pPr>
        <w:pStyle w:val="Nzev"/>
        <w:rPr>
          <w:lang w:eastAsia="cs-CZ"/>
        </w:rPr>
      </w:pPr>
      <w:r w:rsidRPr="00EA3346">
        <w:rPr>
          <w:lang w:eastAsia="cs-CZ"/>
        </w:rPr>
        <w:t xml:space="preserve">napomáhat mu v chápání okolního světa a motivovat je k dalšímu poznávání </w:t>
      </w:r>
      <w:r w:rsidR="002B0D4D" w:rsidRPr="00EA3346">
        <w:rPr>
          <w:lang w:eastAsia="cs-CZ"/>
        </w:rPr>
        <w:br/>
      </w:r>
      <w:r w:rsidRPr="00EA3346">
        <w:rPr>
          <w:lang w:eastAsia="cs-CZ"/>
        </w:rPr>
        <w:t>a učení</w:t>
      </w:r>
    </w:p>
    <w:p w14:paraId="4DC28181" w14:textId="77777777" w:rsidR="006801C3" w:rsidRPr="00EA3346" w:rsidRDefault="006801C3" w:rsidP="00E97036">
      <w:pPr>
        <w:pStyle w:val="Nzev"/>
        <w:rPr>
          <w:lang w:eastAsia="cs-CZ"/>
        </w:rPr>
      </w:pPr>
      <w:r w:rsidRPr="00EA3346">
        <w:rPr>
          <w:lang w:eastAsia="cs-CZ"/>
        </w:rPr>
        <w:t>učit dítě žít ve společnosti ostatních a přibližovat mu normy a hodnoty touto společností uznávané</w:t>
      </w:r>
    </w:p>
    <w:p w14:paraId="0EFCC637" w14:textId="06AE91FC" w:rsidR="004E29B9" w:rsidRDefault="002D4C27" w:rsidP="000161FD">
      <w:pPr>
        <w:pStyle w:val="Nzev"/>
        <w:rPr>
          <w:i/>
          <w:lang w:eastAsia="cs-CZ"/>
        </w:rPr>
      </w:pPr>
      <w:r w:rsidRPr="00EA3346">
        <w:rPr>
          <w:lang w:eastAsia="cs-CZ"/>
        </w:rPr>
        <w:t>v souladu s platnou legislativou poskytovat dětem podpůrná opatření - viz</w:t>
      </w:r>
      <w:r w:rsidR="00D82CC6" w:rsidRPr="00EA3346">
        <w:rPr>
          <w:lang w:eastAsia="cs-CZ"/>
        </w:rPr>
        <w:t xml:space="preserve"> </w:t>
      </w:r>
      <w:r w:rsidR="003F0662" w:rsidRPr="00EA3346">
        <w:rPr>
          <w:lang w:eastAsia="cs-CZ"/>
        </w:rPr>
        <w:t>ŠVP PV</w:t>
      </w:r>
      <w:r w:rsidR="00EA3346">
        <w:rPr>
          <w:lang w:eastAsia="cs-CZ"/>
        </w:rPr>
        <w:t xml:space="preserve"> 5. MŠ:</w:t>
      </w:r>
      <w:r w:rsidR="003F0662" w:rsidRPr="00EA3346">
        <w:rPr>
          <w:lang w:eastAsia="cs-CZ"/>
        </w:rPr>
        <w:t xml:space="preserve"> </w:t>
      </w:r>
      <w:r w:rsidR="00EA3346">
        <w:rPr>
          <w:lang w:eastAsia="cs-CZ"/>
        </w:rPr>
        <w:t>Barevný svět broučků</w:t>
      </w:r>
      <w:r w:rsidRPr="00EA3346">
        <w:rPr>
          <w:lang w:eastAsia="cs-CZ"/>
        </w:rPr>
        <w:t xml:space="preserve"> (§16 ŠZ, §10 </w:t>
      </w:r>
      <w:r w:rsidRPr="00EA3346">
        <w:rPr>
          <w:i/>
          <w:lang w:eastAsia="cs-CZ"/>
        </w:rPr>
        <w:t>vyhlášky č.27/2016 Sb.,</w:t>
      </w:r>
      <w:r w:rsidR="003B6683" w:rsidRPr="00EA3346">
        <w:rPr>
          <w:i/>
          <w:lang w:eastAsia="cs-CZ"/>
        </w:rPr>
        <w:t>..</w:t>
      </w:r>
      <w:r w:rsidRPr="00EA3346">
        <w:rPr>
          <w:i/>
          <w:lang w:eastAsia="cs-CZ"/>
        </w:rPr>
        <w:t>), je-li dítě přijaté do MŠ.</w:t>
      </w:r>
    </w:p>
    <w:p w14:paraId="782F3DA9" w14:textId="77777777" w:rsidR="000161FD" w:rsidRPr="000161FD" w:rsidRDefault="000161FD" w:rsidP="000161FD">
      <w:pPr>
        <w:rPr>
          <w:lang w:eastAsia="cs-CZ"/>
        </w:rPr>
      </w:pPr>
    </w:p>
    <w:p w14:paraId="1836D3D7" w14:textId="692F5C94" w:rsidR="00E97036" w:rsidRDefault="00EA3346" w:rsidP="00B42D55">
      <w:pPr>
        <w:pStyle w:val="Nadpis1"/>
      </w:pPr>
      <w:bookmarkStart w:id="1" w:name="_Toc50576530"/>
      <w:r>
        <w:t xml:space="preserve">PROVOZ A REŽIM MATEŘSKÉ </w:t>
      </w:r>
      <w:r w:rsidRPr="00B42D55">
        <w:t>ŠKOLY</w:t>
      </w:r>
      <w:bookmarkEnd w:id="1"/>
    </w:p>
    <w:p w14:paraId="2CC03F2C" w14:textId="31FB7EA8" w:rsidR="00296A54" w:rsidRPr="00EA3346" w:rsidRDefault="006801C3" w:rsidP="00E97036">
      <w:r w:rsidRPr="00EA3346">
        <w:t>V naší mateřské škole probíhá</w:t>
      </w:r>
      <w:r w:rsidR="00296A54" w:rsidRPr="00EA3346">
        <w:t xml:space="preserve"> vzdělávání </w:t>
      </w:r>
      <w:r w:rsidR="009169A0" w:rsidRPr="00EA3346">
        <w:rPr>
          <w:b/>
        </w:rPr>
        <w:t>v českém jazyce v 5</w:t>
      </w:r>
      <w:r w:rsidRPr="00EA3346">
        <w:rPr>
          <w:b/>
        </w:rPr>
        <w:t xml:space="preserve"> třídách</w:t>
      </w:r>
      <w:r w:rsidR="00415ACF" w:rsidRPr="00EA3346">
        <w:t xml:space="preserve"> prostřednictvím Š</w:t>
      </w:r>
      <w:r w:rsidRPr="00EA3346">
        <w:t xml:space="preserve">kolního vzdělávacího programu </w:t>
      </w:r>
      <w:r w:rsidR="009169A0" w:rsidRPr="00EA3346">
        <w:t>5. MŠ: Barevný svět broučků</w:t>
      </w:r>
    </w:p>
    <w:p w14:paraId="6644575E" w14:textId="77777777" w:rsidR="006801C3" w:rsidRPr="00EA3346" w:rsidRDefault="006801C3" w:rsidP="00E97036">
      <w:r w:rsidRPr="00EA3346">
        <w:t>Ve škole není povolena činnost politických stran, politických hnutí ani jejich propagace.</w:t>
      </w:r>
    </w:p>
    <w:p w14:paraId="66D8AFED" w14:textId="77777777" w:rsidR="006801C3" w:rsidRPr="00EA3346" w:rsidRDefault="006801C3" w:rsidP="00E97036">
      <w:r w:rsidRPr="00EA3346">
        <w:t>Ve škole není povolena reklama, která je v rozporu s cíli a obsahem vzdělávání, ani prodej výrobků ohrožující zdraví.</w:t>
      </w:r>
    </w:p>
    <w:p w14:paraId="21E1FDD4" w14:textId="77777777" w:rsidR="006801C3" w:rsidRDefault="006801C3" w:rsidP="00E97036">
      <w:r w:rsidRPr="00EA3346">
        <w:t>V prostorách a na území celé mateřské školy je zákaz kouření.</w:t>
      </w:r>
    </w:p>
    <w:p w14:paraId="75D3629D" w14:textId="77777777" w:rsidR="00EA3346" w:rsidRPr="00EA3346" w:rsidRDefault="00EA3346" w:rsidP="006801C3">
      <w:pPr>
        <w:spacing w:before="240"/>
        <w:ind w:right="-110"/>
        <w:rPr>
          <w:szCs w:val="24"/>
        </w:rPr>
      </w:pPr>
    </w:p>
    <w:p w14:paraId="497B0E81" w14:textId="722330D5" w:rsidR="00EA3346" w:rsidRPr="00BD07D3" w:rsidRDefault="002D2A5D" w:rsidP="00BD07D3">
      <w:pPr>
        <w:pStyle w:val="Nadpis2"/>
        <w:rPr>
          <w:b/>
          <w:bCs/>
        </w:rPr>
      </w:pPr>
      <w:r w:rsidRPr="00BD07D3">
        <w:rPr>
          <w:b/>
          <w:bCs/>
        </w:rPr>
        <w:t xml:space="preserve">Přerušení nebo omezení provozu mateřské školy: </w:t>
      </w:r>
    </w:p>
    <w:p w14:paraId="10E8533E" w14:textId="4B1555BD" w:rsidR="006801C3" w:rsidRPr="00E97036" w:rsidRDefault="002D2A5D" w:rsidP="00E97036">
      <w:pPr>
        <w:rPr>
          <w:color w:val="FF0000"/>
        </w:rPr>
      </w:pPr>
      <w:r w:rsidRPr="00EA3346">
        <w:t>(</w:t>
      </w:r>
      <w:r w:rsidR="006801C3" w:rsidRPr="00EA3346">
        <w:t xml:space="preserve">Vyhláška </w:t>
      </w:r>
      <w:r w:rsidR="006801C3" w:rsidRPr="00E97036">
        <w:rPr>
          <w:color w:val="FF0000"/>
        </w:rPr>
        <w:t>č. 14/2005 Sb. o předškolním vzdělávání, ve znění pozdějších předpisů</w:t>
      </w:r>
      <w:r w:rsidRPr="00E97036">
        <w:rPr>
          <w:color w:val="FF0000"/>
        </w:rPr>
        <w:t>):</w:t>
      </w:r>
    </w:p>
    <w:p w14:paraId="3BCE25F9" w14:textId="77777777" w:rsidR="002D2A5D" w:rsidRPr="00EA3346" w:rsidRDefault="002D2A5D" w:rsidP="00AC66B3">
      <w:r w:rsidRPr="00EA3346">
        <w:t>Provoz mateřské školy lze podle místních podmínek omezit nebo přerušit v </w:t>
      </w:r>
      <w:r w:rsidRPr="00EA3346">
        <w:rPr>
          <w:b/>
        </w:rPr>
        <w:t>měsíci červenci</w:t>
      </w:r>
      <w:r w:rsidRPr="00EA3346">
        <w:t xml:space="preserve"> </w:t>
      </w:r>
      <w:r w:rsidRPr="00EA3346">
        <w:rPr>
          <w:b/>
        </w:rPr>
        <w:t>nebo srpnu</w:t>
      </w:r>
      <w:r w:rsidRPr="00EA3346">
        <w:t>, popřípadě v obou měsících. Rozsah omezení nebo přerušení stanoví ředitelka mateřské školy po projednání se zřizovatelem. Informaci o omezení nebo přerušení provozu zveřejní ředitelka mateřské školy na přístupném místě ve škole nejméně 2 měsíce předem.</w:t>
      </w:r>
    </w:p>
    <w:p w14:paraId="6E93A0FD" w14:textId="79450996" w:rsidR="00D26F13" w:rsidRPr="00E97036" w:rsidRDefault="006801C3" w:rsidP="00AC66B3">
      <w:r w:rsidRPr="00EA3346">
        <w:t xml:space="preserve">Provoz mateřské školy lze ze závažných důvodů a po projednání se zřizovatelem omezit nebo </w:t>
      </w:r>
      <w:r w:rsidRPr="00AC66B3">
        <w:rPr>
          <w:b/>
          <w:bCs/>
        </w:rPr>
        <w:t>přerušit i v jiném období než v měsíci červenci a srpnu</w:t>
      </w:r>
      <w:r w:rsidR="00E01DD7">
        <w:rPr>
          <w:b/>
          <w:bCs/>
        </w:rPr>
        <w:t xml:space="preserve"> </w:t>
      </w:r>
      <w:r w:rsidR="00E01DD7">
        <w:t>Při přerušení provozu zajistí MŠ náhradní vzdělávání v případě potřeby rodičů</w:t>
      </w:r>
      <w:r w:rsidR="00A617FB" w:rsidRPr="00AC66B3">
        <w:rPr>
          <w:b/>
          <w:bCs/>
        </w:rPr>
        <w:t>. Za závažné důvody se považují organizační či technické příčiny, které znemožňují řádné poskytování předškolního vzdělávání</w:t>
      </w:r>
      <w:r w:rsidR="007F4223" w:rsidRPr="00AC66B3">
        <w:rPr>
          <w:b/>
          <w:bCs/>
        </w:rPr>
        <w:t xml:space="preserve">. </w:t>
      </w:r>
      <w:r w:rsidR="007F4223" w:rsidRPr="00AC66B3">
        <w:rPr>
          <w:b/>
          <w:bCs/>
          <w:highlight w:val="yellow"/>
        </w:rPr>
        <w:t>Po dohodě se zřizovatelem lze MŠ uzavřít i v případě, že klesne počet dětí na</w:t>
      </w:r>
      <w:r w:rsidR="00DD566C">
        <w:rPr>
          <w:b/>
          <w:bCs/>
          <w:highlight w:val="yellow"/>
        </w:rPr>
        <w:t> </w:t>
      </w:r>
      <w:r w:rsidR="007F4223" w:rsidRPr="00AC66B3">
        <w:rPr>
          <w:b/>
          <w:bCs/>
          <w:highlight w:val="yellow"/>
        </w:rPr>
        <w:t>méně než 12 dětí</w:t>
      </w:r>
      <w:r w:rsidR="00602E63">
        <w:rPr>
          <w:b/>
          <w:bCs/>
          <w:highlight w:val="yellow"/>
        </w:rPr>
        <w:t>, umístění dětí, se bude dále řešit se zřizovatelem.</w:t>
      </w:r>
      <w:r w:rsidR="00E01DD7" w:rsidRPr="00E01DD7">
        <w:t xml:space="preserve"> </w:t>
      </w:r>
    </w:p>
    <w:p w14:paraId="3093FA74" w14:textId="3807B7C4" w:rsidR="00A617FB" w:rsidRPr="00EA3346" w:rsidRDefault="006801C3" w:rsidP="00AC66B3">
      <w:r w:rsidRPr="00EA3346">
        <w:t>Informaci o omezení či přerušení provozu zveřejní ředitelka mateřské školy na přístupném místě ve škole neprodleně poté, co o omezení nebo přerušení provozu rozhodne. Pro kalendářní měsíc, v němž bude provoz přerušen nebo omezen na dobu delší než 5</w:t>
      </w:r>
      <w:r w:rsidR="00DD566C">
        <w:t> </w:t>
      </w:r>
      <w:r w:rsidRPr="00EA3346">
        <w:t>vyučovacích dnů, stanoví ředitelka mateřské školy výši úplaty.</w:t>
      </w:r>
    </w:p>
    <w:p w14:paraId="37FC0763" w14:textId="77777777" w:rsidR="006801C3" w:rsidRPr="00EA3346" w:rsidRDefault="007F4223" w:rsidP="00AC66B3">
      <w:r w:rsidRPr="00EA3346">
        <w:t>5</w:t>
      </w:r>
      <w:r w:rsidR="00A617FB" w:rsidRPr="00EA3346">
        <w:t xml:space="preserve">. </w:t>
      </w:r>
      <w:r w:rsidR="006801C3" w:rsidRPr="00EA3346">
        <w:t>MŠ může organizovat bez přerušení vzdělávání, školní výlety a další akce související s výchovně vzdělávací činností školy.</w:t>
      </w:r>
    </w:p>
    <w:p w14:paraId="5AB4333C" w14:textId="77777777" w:rsidR="006801C3" w:rsidRPr="00EA3346" w:rsidRDefault="006801C3" w:rsidP="00D54738">
      <w:pPr>
        <w:spacing w:before="480"/>
        <w:ind w:right="-108"/>
        <w:jc w:val="center"/>
        <w:rPr>
          <w:b/>
          <w:color w:val="000000"/>
          <w:szCs w:val="24"/>
          <w:u w:val="single"/>
        </w:rPr>
      </w:pPr>
      <w:r w:rsidRPr="00EA3346">
        <w:rPr>
          <w:b/>
          <w:color w:val="000000"/>
          <w:szCs w:val="24"/>
          <w:u w:val="single"/>
        </w:rPr>
        <w:lastRenderedPageBreak/>
        <w:t>Vnitřní režim školy a omlouvání dětí:</w:t>
      </w:r>
    </w:p>
    <w:p w14:paraId="4E1E6F92" w14:textId="77777777" w:rsidR="006801C3" w:rsidRPr="00EA3346" w:rsidRDefault="006801C3" w:rsidP="009321B4">
      <w:pPr>
        <w:ind w:right="-108"/>
        <w:rPr>
          <w:szCs w:val="24"/>
        </w:rPr>
      </w:pPr>
      <w:r w:rsidRPr="00EA3346">
        <w:rPr>
          <w:szCs w:val="24"/>
        </w:rPr>
        <w:t xml:space="preserve">Provoz mateřské školy je celodenní, od </w:t>
      </w:r>
      <w:r w:rsidR="00CB571C" w:rsidRPr="00CB571C">
        <w:rPr>
          <w:b/>
          <w:szCs w:val="24"/>
          <w:highlight w:val="yellow"/>
        </w:rPr>
        <w:t>6.00 hod do 16.3</w:t>
      </w:r>
      <w:r w:rsidRPr="00CB571C">
        <w:rPr>
          <w:b/>
          <w:szCs w:val="24"/>
          <w:highlight w:val="yellow"/>
        </w:rPr>
        <w:t>0</w:t>
      </w:r>
      <w:r w:rsidRPr="00CB571C">
        <w:rPr>
          <w:szCs w:val="24"/>
          <w:highlight w:val="yellow"/>
        </w:rPr>
        <w:t xml:space="preserve"> hod.</w:t>
      </w:r>
    </w:p>
    <w:p w14:paraId="00AB07AA" w14:textId="3B11A685" w:rsidR="006801C3" w:rsidRPr="00EA3346" w:rsidRDefault="00A617FB" w:rsidP="00AC66B3">
      <w:r w:rsidRPr="00EA3346">
        <w:t>Při</w:t>
      </w:r>
      <w:r w:rsidR="008E7859" w:rsidRPr="00EA3346">
        <w:t xml:space="preserve"> prvotním </w:t>
      </w:r>
      <w:r w:rsidRPr="00EA3346">
        <w:t xml:space="preserve">nástupu do </w:t>
      </w:r>
      <w:r w:rsidR="008E7859" w:rsidRPr="00EA3346">
        <w:t>mateřské školy (dále jen MŠ) požádá učitelka rodiče o doplnění změn v evidenčním listě dítěte a o čestné prohlášení zákonného zástupce o stávajícím zdravotním stavu dítěte.</w:t>
      </w:r>
    </w:p>
    <w:p w14:paraId="3C51AD25" w14:textId="77777777" w:rsidR="008E7859" w:rsidRPr="00EA3346" w:rsidRDefault="00216D52" w:rsidP="00D82C6A">
      <w:r w:rsidRPr="00EA3346">
        <w:t>Děti přijímáme nejpozději do 8.</w:t>
      </w:r>
      <w:r w:rsidR="007F4223" w:rsidRPr="00EA3346">
        <w:t>00</w:t>
      </w:r>
      <w:r w:rsidR="008E7859" w:rsidRPr="00EA3346">
        <w:t xml:space="preserve"> hod, následně zapisujeme docházku a nor</w:t>
      </w:r>
      <w:r w:rsidR="009D25B5" w:rsidRPr="00EA3346">
        <w:t>mujeme stravu na den. V případě, že</w:t>
      </w:r>
      <w:r w:rsidR="008E7859" w:rsidRPr="00EA3346">
        <w:rPr>
          <w:b/>
        </w:rPr>
        <w:t xml:space="preserve"> se</w:t>
      </w:r>
      <w:r w:rsidR="00985256" w:rsidRPr="00EA3346">
        <w:rPr>
          <w:b/>
        </w:rPr>
        <w:t xml:space="preserve"> dítě</w:t>
      </w:r>
      <w:r w:rsidR="008E7859" w:rsidRPr="00EA3346">
        <w:rPr>
          <w:b/>
        </w:rPr>
        <w:t xml:space="preserve"> </w:t>
      </w:r>
      <w:r w:rsidRPr="00EA3346">
        <w:rPr>
          <w:b/>
        </w:rPr>
        <w:t>nedostaví do 8.</w:t>
      </w:r>
      <w:r w:rsidR="007F4223" w:rsidRPr="00EA3346">
        <w:rPr>
          <w:b/>
        </w:rPr>
        <w:t>00</w:t>
      </w:r>
      <w:r w:rsidR="008E7859" w:rsidRPr="00EA3346">
        <w:rPr>
          <w:b/>
        </w:rPr>
        <w:t xml:space="preserve"> hod</w:t>
      </w:r>
      <w:r w:rsidR="00D54738" w:rsidRPr="00EA3346">
        <w:t>. a není předem omluveno, platí tento den úhradu za stravování (oběd lze odnést ve vlastních nádobách domů)</w:t>
      </w:r>
      <w:r w:rsidR="008E7859" w:rsidRPr="00EA3346">
        <w:t>. Pozdější příchody je nutné nahlásit učitelce na třídě předem do 8</w:t>
      </w:r>
      <w:r w:rsidRPr="00EA3346">
        <w:t>.00 hod – jinak nelze děti po 8.</w:t>
      </w:r>
      <w:r w:rsidR="007F4223" w:rsidRPr="00EA3346">
        <w:t>00</w:t>
      </w:r>
      <w:r w:rsidR="008E7859" w:rsidRPr="00EA3346">
        <w:t xml:space="preserve"> hod přijímat.</w:t>
      </w:r>
    </w:p>
    <w:p w14:paraId="246C3A9D" w14:textId="77777777" w:rsidR="00D54738" w:rsidRPr="00EA3346" w:rsidRDefault="00D54738" w:rsidP="00D82C6A">
      <w:r w:rsidRPr="00EA3346">
        <w:t xml:space="preserve">Zabezpečení </w:t>
      </w:r>
      <w:r w:rsidR="006E373C">
        <w:t xml:space="preserve">budovy a </w:t>
      </w:r>
      <w:r w:rsidR="009043B4">
        <w:t xml:space="preserve">kontrolu uzavření dveří provádí v 8.10 </w:t>
      </w:r>
      <w:r w:rsidRPr="00EA3346">
        <w:t>h p. školnice.</w:t>
      </w:r>
    </w:p>
    <w:p w14:paraId="1EC222FA" w14:textId="58881680" w:rsidR="00D54738" w:rsidRPr="00EA3346" w:rsidRDefault="00D54738" w:rsidP="00D82C6A">
      <w:r w:rsidRPr="00B870BD">
        <w:rPr>
          <w:highlight w:val="yellow"/>
        </w:rPr>
        <w:t xml:space="preserve">Omlouvání </w:t>
      </w:r>
      <w:r w:rsidR="00B870BD">
        <w:rPr>
          <w:highlight w:val="yellow"/>
        </w:rPr>
        <w:t>dítěte rodiče provádí</w:t>
      </w:r>
      <w:r w:rsidRPr="00B870BD">
        <w:rPr>
          <w:highlight w:val="yellow"/>
        </w:rPr>
        <w:t xml:space="preserve"> do 8.00h na daný den</w:t>
      </w:r>
      <w:r w:rsidR="009043B4" w:rsidRPr="00B870BD">
        <w:rPr>
          <w:highlight w:val="yellow"/>
        </w:rPr>
        <w:t xml:space="preserve"> </w:t>
      </w:r>
      <w:r w:rsidR="005F2686" w:rsidRPr="00B870BD">
        <w:rPr>
          <w:b/>
          <w:highlight w:val="yellow"/>
        </w:rPr>
        <w:t>v aplikaci Twigsee</w:t>
      </w:r>
      <w:r w:rsidRPr="00B870BD">
        <w:rPr>
          <w:b/>
          <w:highlight w:val="yellow"/>
        </w:rPr>
        <w:t>.</w:t>
      </w:r>
      <w:r w:rsidRPr="00EA3346">
        <w:t xml:space="preserve"> </w:t>
      </w:r>
    </w:p>
    <w:p w14:paraId="18C4A258" w14:textId="77777777" w:rsidR="009043B4" w:rsidRPr="009043B4" w:rsidRDefault="00D54738" w:rsidP="00D82C6A">
      <w:pPr>
        <w:pStyle w:val="Nadpis4"/>
        <w:rPr>
          <w:rFonts w:eastAsiaTheme="minorHAnsi"/>
        </w:rPr>
      </w:pPr>
      <w:r w:rsidRPr="00EA3346">
        <w:t xml:space="preserve"> </w:t>
      </w:r>
      <w:r w:rsidR="009043B4">
        <w:rPr>
          <w:rFonts w:eastAsiaTheme="minorHAnsi"/>
        </w:rPr>
        <w:t xml:space="preserve">Mobilní telefony - </w:t>
      </w:r>
      <w:r w:rsidR="009043B4" w:rsidRPr="009043B4">
        <w:rPr>
          <w:rFonts w:eastAsiaTheme="minorHAnsi"/>
        </w:rPr>
        <w:t>čísla</w:t>
      </w:r>
      <w:r w:rsidR="009043B4">
        <w:rPr>
          <w:rFonts w:eastAsiaTheme="minorHAnsi"/>
        </w:rPr>
        <w:t xml:space="preserve"> třídních </w:t>
      </w:r>
      <w:r w:rsidR="009043B4" w:rsidRPr="00D82C6A">
        <w:t>telefonů</w:t>
      </w:r>
      <w:r w:rsidR="009043B4" w:rsidRPr="009043B4">
        <w:rPr>
          <w:rFonts w:eastAsiaTheme="minorHAnsi"/>
        </w:rPr>
        <w:t>:</w:t>
      </w:r>
    </w:p>
    <w:p w14:paraId="4A94D56C" w14:textId="73CEC0A7" w:rsidR="009043B4" w:rsidRPr="00D82C6A" w:rsidRDefault="009043B4" w:rsidP="009043B4">
      <w:pPr>
        <w:numPr>
          <w:ilvl w:val="0"/>
          <w:numId w:val="23"/>
        </w:numPr>
        <w:contextualSpacing/>
        <w:rPr>
          <w:rFonts w:eastAsiaTheme="minorHAnsi" w:cstheme="minorHAnsi"/>
          <w:szCs w:val="24"/>
        </w:rPr>
      </w:pPr>
      <w:r w:rsidRPr="00D82C6A">
        <w:rPr>
          <w:rFonts w:eastAsiaTheme="minorHAnsi" w:cstheme="minorHAnsi"/>
          <w:szCs w:val="24"/>
        </w:rPr>
        <w:t>Třída</w:t>
      </w:r>
      <w:r w:rsidR="00CB571C" w:rsidRPr="00D82C6A">
        <w:rPr>
          <w:rFonts w:eastAsiaTheme="minorHAnsi" w:cstheme="minorHAnsi"/>
          <w:szCs w:val="24"/>
        </w:rPr>
        <w:t xml:space="preserve"> – Světlušky</w:t>
      </w:r>
      <w:r w:rsidRPr="00D82C6A">
        <w:rPr>
          <w:rFonts w:eastAsiaTheme="minorHAnsi" w:cstheme="minorHAnsi"/>
          <w:szCs w:val="24"/>
        </w:rPr>
        <w:t>:     601 161 129</w:t>
      </w:r>
    </w:p>
    <w:p w14:paraId="4ACC66B4" w14:textId="4A3E586E" w:rsidR="009043B4" w:rsidRPr="00D82C6A" w:rsidRDefault="009043B4" w:rsidP="009043B4">
      <w:pPr>
        <w:numPr>
          <w:ilvl w:val="0"/>
          <w:numId w:val="23"/>
        </w:numPr>
        <w:contextualSpacing/>
        <w:rPr>
          <w:rFonts w:eastAsiaTheme="minorHAnsi" w:cstheme="minorHAnsi"/>
          <w:szCs w:val="24"/>
        </w:rPr>
      </w:pPr>
      <w:r w:rsidRPr="00D82C6A">
        <w:rPr>
          <w:rFonts w:eastAsiaTheme="minorHAnsi" w:cstheme="minorHAnsi"/>
          <w:szCs w:val="24"/>
        </w:rPr>
        <w:t>Třída</w:t>
      </w:r>
      <w:r w:rsidR="00CB571C" w:rsidRPr="00D82C6A">
        <w:rPr>
          <w:rFonts w:eastAsiaTheme="minorHAnsi" w:cstheme="minorHAnsi"/>
          <w:szCs w:val="24"/>
        </w:rPr>
        <w:t xml:space="preserve"> – Motýlci    </w:t>
      </w:r>
      <w:r w:rsidRPr="00D82C6A">
        <w:rPr>
          <w:rFonts w:eastAsiaTheme="minorHAnsi" w:cstheme="minorHAnsi"/>
          <w:szCs w:val="24"/>
        </w:rPr>
        <w:t>:     601 161 130</w:t>
      </w:r>
    </w:p>
    <w:p w14:paraId="1E8CD265" w14:textId="54D33FCA" w:rsidR="009043B4" w:rsidRPr="00D82C6A" w:rsidRDefault="009043B4" w:rsidP="009043B4">
      <w:pPr>
        <w:numPr>
          <w:ilvl w:val="0"/>
          <w:numId w:val="23"/>
        </w:numPr>
        <w:contextualSpacing/>
        <w:rPr>
          <w:rFonts w:eastAsiaTheme="minorHAnsi" w:cstheme="minorHAnsi"/>
          <w:szCs w:val="24"/>
        </w:rPr>
      </w:pPr>
      <w:r w:rsidRPr="00D82C6A">
        <w:rPr>
          <w:rFonts w:eastAsiaTheme="minorHAnsi" w:cstheme="minorHAnsi"/>
          <w:szCs w:val="24"/>
        </w:rPr>
        <w:t>Třída</w:t>
      </w:r>
      <w:r w:rsidR="00CB571C" w:rsidRPr="00D82C6A">
        <w:rPr>
          <w:rFonts w:eastAsiaTheme="minorHAnsi" w:cstheme="minorHAnsi"/>
          <w:szCs w:val="24"/>
        </w:rPr>
        <w:t xml:space="preserve"> – Berušky   </w:t>
      </w:r>
      <w:r w:rsidRPr="00D82C6A">
        <w:rPr>
          <w:rFonts w:eastAsiaTheme="minorHAnsi" w:cstheme="minorHAnsi"/>
          <w:szCs w:val="24"/>
        </w:rPr>
        <w:t>:     601 161 132</w:t>
      </w:r>
    </w:p>
    <w:p w14:paraId="1B703FB7" w14:textId="77777777" w:rsidR="009043B4" w:rsidRPr="00D82C6A" w:rsidRDefault="009043B4" w:rsidP="009043B4">
      <w:pPr>
        <w:numPr>
          <w:ilvl w:val="0"/>
          <w:numId w:val="23"/>
        </w:numPr>
        <w:contextualSpacing/>
        <w:rPr>
          <w:rFonts w:eastAsiaTheme="minorHAnsi" w:cstheme="minorHAnsi"/>
          <w:szCs w:val="24"/>
        </w:rPr>
      </w:pPr>
      <w:r w:rsidRPr="00D82C6A">
        <w:rPr>
          <w:rFonts w:eastAsiaTheme="minorHAnsi" w:cstheme="minorHAnsi"/>
          <w:szCs w:val="24"/>
        </w:rPr>
        <w:t>Třída</w:t>
      </w:r>
      <w:r w:rsidR="00CB571C" w:rsidRPr="00D82C6A">
        <w:rPr>
          <w:rFonts w:eastAsiaTheme="minorHAnsi" w:cstheme="minorHAnsi"/>
          <w:szCs w:val="24"/>
        </w:rPr>
        <w:t xml:space="preserve"> – Cvrčci       </w:t>
      </w:r>
      <w:r w:rsidRPr="00D82C6A">
        <w:rPr>
          <w:rFonts w:eastAsiaTheme="minorHAnsi" w:cstheme="minorHAnsi"/>
          <w:szCs w:val="24"/>
        </w:rPr>
        <w:t>:     601 161 133</w:t>
      </w:r>
    </w:p>
    <w:p w14:paraId="597EB19A" w14:textId="2AD8AECE" w:rsidR="009043B4" w:rsidRPr="005F2686" w:rsidRDefault="009043B4" w:rsidP="005F2686">
      <w:pPr>
        <w:numPr>
          <w:ilvl w:val="0"/>
          <w:numId w:val="23"/>
        </w:numPr>
        <w:contextualSpacing/>
        <w:rPr>
          <w:rFonts w:eastAsiaTheme="minorHAnsi" w:cstheme="minorHAnsi"/>
          <w:szCs w:val="24"/>
        </w:rPr>
      </w:pPr>
      <w:r w:rsidRPr="00D82C6A">
        <w:rPr>
          <w:rFonts w:eastAsiaTheme="minorHAnsi" w:cstheme="minorHAnsi"/>
          <w:szCs w:val="24"/>
        </w:rPr>
        <w:t>Třída</w:t>
      </w:r>
      <w:r w:rsidR="00CB571C" w:rsidRPr="00D82C6A">
        <w:rPr>
          <w:rFonts w:eastAsiaTheme="minorHAnsi" w:cstheme="minorHAnsi"/>
          <w:szCs w:val="24"/>
        </w:rPr>
        <w:t xml:space="preserve"> – Čmeláčci </w:t>
      </w:r>
      <w:r w:rsidRPr="00D82C6A">
        <w:rPr>
          <w:rFonts w:eastAsiaTheme="minorHAnsi" w:cstheme="minorHAnsi"/>
          <w:szCs w:val="24"/>
        </w:rPr>
        <w:t>:     722 183 462</w:t>
      </w:r>
    </w:p>
    <w:p w14:paraId="6C7059CD" w14:textId="77777777" w:rsidR="009043B4" w:rsidRPr="009043B4" w:rsidRDefault="009043B4" w:rsidP="00D82C6A">
      <w:pPr>
        <w:pStyle w:val="Nadpis4"/>
        <w:rPr>
          <w:rFonts w:eastAsiaTheme="minorHAnsi"/>
        </w:rPr>
      </w:pPr>
      <w:r w:rsidRPr="009043B4">
        <w:rPr>
          <w:rFonts w:eastAsiaTheme="minorHAnsi"/>
        </w:rPr>
        <w:t xml:space="preserve">Další kontakty: </w:t>
      </w:r>
    </w:p>
    <w:p w14:paraId="2D320D27" w14:textId="1DC38829" w:rsidR="009043B4" w:rsidRPr="009043B4" w:rsidRDefault="009043B4" w:rsidP="009043B4">
      <w:pPr>
        <w:spacing w:after="0" w:line="240" w:lineRule="auto"/>
        <w:rPr>
          <w:rFonts w:eastAsiaTheme="minorHAnsi" w:cstheme="minorBidi"/>
          <w:szCs w:val="24"/>
        </w:rPr>
      </w:pPr>
      <w:r w:rsidRPr="009043B4">
        <w:rPr>
          <w:rFonts w:eastAsiaTheme="minorHAnsi" w:cstheme="minorBidi"/>
          <w:szCs w:val="24"/>
        </w:rPr>
        <w:t>Ředitelka školy:</w:t>
      </w:r>
      <w:r w:rsidR="00DD566C">
        <w:rPr>
          <w:rFonts w:eastAsiaTheme="minorHAnsi" w:cstheme="minorBidi"/>
          <w:szCs w:val="24"/>
        </w:rPr>
        <w:t xml:space="preserve">  </w:t>
      </w:r>
      <w:r w:rsidRPr="009043B4">
        <w:rPr>
          <w:rFonts w:eastAsiaTheme="minorHAnsi" w:cstheme="minorBidi"/>
          <w:szCs w:val="24"/>
        </w:rPr>
        <w:t xml:space="preserve">       724 147 488</w:t>
      </w:r>
    </w:p>
    <w:p w14:paraId="742F586C" w14:textId="77777777" w:rsidR="009043B4" w:rsidRPr="009043B4" w:rsidRDefault="009043B4" w:rsidP="009043B4">
      <w:pPr>
        <w:spacing w:after="0" w:line="240" w:lineRule="auto"/>
        <w:rPr>
          <w:rFonts w:eastAsiaTheme="minorHAnsi" w:cstheme="minorBidi"/>
          <w:szCs w:val="24"/>
        </w:rPr>
      </w:pPr>
      <w:r w:rsidRPr="009043B4">
        <w:rPr>
          <w:rFonts w:eastAsiaTheme="minorHAnsi" w:cstheme="minorBidi"/>
          <w:szCs w:val="24"/>
        </w:rPr>
        <w:t>Školnice:                     722 513 537</w:t>
      </w:r>
    </w:p>
    <w:p w14:paraId="57601D78" w14:textId="77777777" w:rsidR="009043B4" w:rsidRPr="009043B4" w:rsidRDefault="009043B4" w:rsidP="009043B4">
      <w:pPr>
        <w:spacing w:after="0" w:line="240" w:lineRule="auto"/>
        <w:rPr>
          <w:rFonts w:eastAsiaTheme="minorHAnsi" w:cstheme="minorBidi"/>
          <w:szCs w:val="24"/>
        </w:rPr>
      </w:pPr>
      <w:r w:rsidRPr="009043B4">
        <w:rPr>
          <w:rFonts w:eastAsiaTheme="minorHAnsi" w:cstheme="minorBidi"/>
          <w:szCs w:val="24"/>
        </w:rPr>
        <w:t>Vedoucí ŠJ:                 724 520 657</w:t>
      </w:r>
    </w:p>
    <w:p w14:paraId="1D5776B6" w14:textId="77777777" w:rsidR="009043B4" w:rsidRPr="009043B4" w:rsidRDefault="009043B4" w:rsidP="009043B4">
      <w:pPr>
        <w:spacing w:after="0" w:line="240" w:lineRule="auto"/>
        <w:rPr>
          <w:rFonts w:eastAsiaTheme="minorHAnsi" w:cstheme="minorBidi"/>
          <w:szCs w:val="24"/>
        </w:rPr>
      </w:pPr>
      <w:r w:rsidRPr="009043B4">
        <w:rPr>
          <w:rFonts w:eastAsiaTheme="minorHAnsi" w:cstheme="minorBidi"/>
          <w:szCs w:val="24"/>
        </w:rPr>
        <w:t>Školní kuchyně:         602 515 099</w:t>
      </w:r>
    </w:p>
    <w:p w14:paraId="3F71F018" w14:textId="2A9DA5AD" w:rsidR="00D54738" w:rsidRDefault="00D54738" w:rsidP="009321B4">
      <w:pPr>
        <w:pStyle w:val="Normlnweb"/>
        <w:spacing w:line="360" w:lineRule="auto"/>
        <w:rPr>
          <w:rFonts w:asciiTheme="minorHAnsi" w:hAnsiTheme="minorHAnsi"/>
          <w:b/>
        </w:rPr>
      </w:pPr>
      <w:r w:rsidRPr="00EA3346">
        <w:rPr>
          <w:rFonts w:asciiTheme="minorHAnsi" w:hAnsiTheme="minorHAnsi"/>
          <w:b/>
        </w:rPr>
        <w:t>Nepřítomnost dítěte delší 5</w:t>
      </w:r>
      <w:r w:rsidR="00DD566C">
        <w:rPr>
          <w:rFonts w:asciiTheme="minorHAnsi" w:hAnsiTheme="minorHAnsi"/>
          <w:b/>
        </w:rPr>
        <w:t xml:space="preserve"> - </w:t>
      </w:r>
      <w:r w:rsidRPr="00EA3346">
        <w:rPr>
          <w:rFonts w:asciiTheme="minorHAnsi" w:hAnsiTheme="minorHAnsi"/>
          <w:b/>
        </w:rPr>
        <w:t>ti dnů musí rodiče oznámit písemně.</w:t>
      </w:r>
    </w:p>
    <w:p w14:paraId="1114A99B" w14:textId="77777777" w:rsidR="00312828" w:rsidRDefault="009043B4" w:rsidP="009321B4">
      <w:pPr>
        <w:pStyle w:val="Normlnweb"/>
        <w:spacing w:line="360" w:lineRule="auto"/>
        <w:rPr>
          <w:rFonts w:asciiTheme="minorHAnsi" w:hAnsiTheme="minorHAnsi"/>
          <w:b/>
        </w:rPr>
      </w:pPr>
      <w:r>
        <w:rPr>
          <w:rFonts w:asciiTheme="minorHAnsi" w:hAnsiTheme="minorHAnsi"/>
          <w:b/>
        </w:rPr>
        <w:t>Rodiče předškoláků a předškoláků s odkladem školní docházky nepřítomnost zaznamenávají vždy do omluvného listu.</w:t>
      </w:r>
    </w:p>
    <w:p w14:paraId="60BB4D76" w14:textId="77777777" w:rsidR="00571FB8" w:rsidRPr="00312828" w:rsidRDefault="00571FB8" w:rsidP="00D82C6A">
      <w:pPr>
        <w:rPr>
          <w:b/>
        </w:rPr>
      </w:pPr>
      <w:r w:rsidRPr="00EA3346">
        <w:t xml:space="preserve">Rodiče předávají </w:t>
      </w:r>
      <w:r w:rsidRPr="00EA3346">
        <w:rPr>
          <w:b/>
        </w:rPr>
        <w:t>osobně</w:t>
      </w:r>
      <w:r w:rsidRPr="00EA3346">
        <w:t xml:space="preserve"> dítě do třídy zdravé. Vyskytne-li se u dítěte infekční onemocnění, rodiče tuto skutečnost neprodleně nahlásí mateřské škole.</w:t>
      </w:r>
    </w:p>
    <w:p w14:paraId="0C97A3E1" w14:textId="77777777" w:rsidR="00571FB8" w:rsidRPr="00EA3346" w:rsidRDefault="00571FB8" w:rsidP="00D82C6A">
      <w:r w:rsidRPr="00EA3346">
        <w:lastRenderedPageBreak/>
        <w:t>Při příznacích onemocnění dítěte v průběhu pobytu v MŠ (teplota, zvracení, bolesti břicha, úraz) jsou rodiče telefonicky informováni a vyzváni k zajištění další zdravotní péče o dítě.</w:t>
      </w:r>
    </w:p>
    <w:p w14:paraId="30769374" w14:textId="20233BE2" w:rsidR="00571FB8" w:rsidRPr="00EA3346" w:rsidRDefault="00571FB8" w:rsidP="00D82C6A">
      <w:r w:rsidRPr="00EA3346">
        <w:t>Učitelka má právo v případě nutnosti požadovat od rodičů lékařské potvrzení, že dítě je</w:t>
      </w:r>
      <w:r w:rsidR="00DD566C">
        <w:t> </w:t>
      </w:r>
      <w:r w:rsidRPr="00EA3346">
        <w:t xml:space="preserve">zdrávo a může </w:t>
      </w:r>
      <w:r w:rsidR="002801AA" w:rsidRPr="00EA3346">
        <w:t>být v kolektivu dětí (př. po infekční nemoci).</w:t>
      </w:r>
    </w:p>
    <w:p w14:paraId="5003A321" w14:textId="2C023A94" w:rsidR="002801AA" w:rsidRPr="00EA3346" w:rsidRDefault="002801AA" w:rsidP="00D82C6A">
      <w:r w:rsidRPr="00EA3346">
        <w:t>Učitelky zodpovídají za děti od doby, kdy dítě osobně převezmou od rodičů nebo jimi pověřených zástupců až do doby, kdy je opět osobně rodičům nebo pověřeným zástupcům předají. Pokud se rodiče nechají zastupovat osobou starší 15ti let, sdělí tuto skutečnost na</w:t>
      </w:r>
      <w:r w:rsidR="00DD566C">
        <w:t> </w:t>
      </w:r>
      <w:r w:rsidRPr="00EA3346">
        <w:t>předepsaném formuláři (Zplnomocnění) vedení MŠ.</w:t>
      </w:r>
    </w:p>
    <w:p w14:paraId="36960899" w14:textId="77777777" w:rsidR="00AB71B7" w:rsidRPr="00EA3346" w:rsidRDefault="00AB71B7" w:rsidP="00D82C6A">
      <w:r w:rsidRPr="00EA3346">
        <w:t>Všechny děti v MŠ jsou pojištěny proti úrazům a nehodám v době pobytu dítěte v MŠ a při akcích MŠ pořádaných.</w:t>
      </w:r>
    </w:p>
    <w:p w14:paraId="34D4A6BB" w14:textId="77777777" w:rsidR="00AB71B7" w:rsidRPr="00EA3346" w:rsidRDefault="00AB71B7" w:rsidP="00D82C6A">
      <w:r w:rsidRPr="00EA3346">
        <w:t>Informace o připravovaných akcích v MŠ jsou vždy včas oznamovány rodičům na nástěnkách v šatnách dětí a na webu školy. Doporučujeme rodičům pravide</w:t>
      </w:r>
      <w:r w:rsidR="00312828">
        <w:t>lně sledovat nástěnky a web.</w:t>
      </w:r>
    </w:p>
    <w:p w14:paraId="5D0D22E8" w14:textId="3AADB3DA" w:rsidR="00312828" w:rsidRPr="00312828" w:rsidRDefault="00AB71B7" w:rsidP="00312828">
      <w:pPr>
        <w:pStyle w:val="Normlnweb"/>
        <w:spacing w:line="360" w:lineRule="auto"/>
        <w:rPr>
          <w:rFonts w:asciiTheme="minorHAnsi" w:hAnsiTheme="minorHAnsi"/>
          <w:b/>
          <w:sz w:val="22"/>
          <w:szCs w:val="22"/>
        </w:rPr>
      </w:pPr>
      <w:r w:rsidRPr="00312828">
        <w:rPr>
          <w:rFonts w:asciiTheme="minorHAnsi" w:hAnsiTheme="minorHAnsi"/>
          <w:b/>
          <w:sz w:val="22"/>
          <w:szCs w:val="22"/>
        </w:rPr>
        <w:t>Při nevyzvednutí dítěte z MŠ po 16</w:t>
      </w:r>
      <w:r w:rsidR="00386EF5">
        <w:rPr>
          <w:rFonts w:asciiTheme="minorHAnsi" w:hAnsiTheme="minorHAnsi"/>
          <w:b/>
          <w:sz w:val="22"/>
          <w:szCs w:val="22"/>
        </w:rPr>
        <w:t>.30</w:t>
      </w:r>
      <w:r w:rsidRPr="00312828">
        <w:rPr>
          <w:rFonts w:asciiTheme="minorHAnsi" w:hAnsiTheme="minorHAnsi"/>
          <w:b/>
          <w:sz w:val="22"/>
          <w:szCs w:val="22"/>
        </w:rPr>
        <w:t>h je po uplynutí lhůty 30ti minut informován telefonicky zákonný zástupce dítěte</w:t>
      </w:r>
      <w:r w:rsidR="00602E63">
        <w:rPr>
          <w:rFonts w:asciiTheme="minorHAnsi" w:hAnsiTheme="minorHAnsi"/>
          <w:b/>
          <w:sz w:val="22"/>
          <w:szCs w:val="22"/>
        </w:rPr>
        <w:t xml:space="preserve"> a ředitelka školy</w:t>
      </w:r>
      <w:r w:rsidRPr="00312828">
        <w:rPr>
          <w:rFonts w:asciiTheme="minorHAnsi" w:hAnsiTheme="minorHAnsi"/>
          <w:b/>
          <w:sz w:val="22"/>
          <w:szCs w:val="22"/>
        </w:rPr>
        <w:t>. Nastane-li situace, kdy nelze zajistit převzetí dítěte do 17</w:t>
      </w:r>
      <w:r w:rsidR="00BA5324">
        <w:rPr>
          <w:rFonts w:asciiTheme="minorHAnsi" w:hAnsiTheme="minorHAnsi"/>
          <w:b/>
          <w:sz w:val="22"/>
          <w:szCs w:val="22"/>
        </w:rPr>
        <w:t>.10</w:t>
      </w:r>
      <w:r w:rsidRPr="00312828">
        <w:rPr>
          <w:rFonts w:asciiTheme="minorHAnsi" w:hAnsiTheme="minorHAnsi"/>
          <w:b/>
          <w:sz w:val="22"/>
          <w:szCs w:val="22"/>
        </w:rPr>
        <w:t>h, je informována Policie ČR, která zajistí předání dítěte pracovníkovi sociální</w:t>
      </w:r>
      <w:r w:rsidR="008A27C4" w:rsidRPr="00312828">
        <w:rPr>
          <w:rFonts w:asciiTheme="minorHAnsi" w:hAnsiTheme="minorHAnsi"/>
          <w:b/>
          <w:sz w:val="22"/>
          <w:szCs w:val="22"/>
        </w:rPr>
        <w:t xml:space="preserve">ho odboru ÚMO2 Plzeň – OSPOD. </w:t>
      </w:r>
      <w:r w:rsidR="00602E63">
        <w:rPr>
          <w:rFonts w:asciiTheme="minorHAnsi" w:hAnsiTheme="minorHAnsi"/>
          <w:b/>
          <w:sz w:val="22"/>
          <w:szCs w:val="22"/>
        </w:rPr>
        <w:t>I</w:t>
      </w:r>
      <w:r w:rsidR="008A27C4" w:rsidRPr="00312828">
        <w:rPr>
          <w:rFonts w:asciiTheme="minorHAnsi" w:hAnsiTheme="minorHAnsi"/>
          <w:b/>
          <w:sz w:val="22"/>
          <w:szCs w:val="22"/>
        </w:rPr>
        <w:t xml:space="preserve">nformaci o této skutečnosti učitelka </w:t>
      </w:r>
      <w:r w:rsidR="00602E63">
        <w:rPr>
          <w:rFonts w:asciiTheme="minorHAnsi" w:hAnsiTheme="minorHAnsi"/>
          <w:b/>
          <w:sz w:val="22"/>
          <w:szCs w:val="22"/>
        </w:rPr>
        <w:t xml:space="preserve">předá </w:t>
      </w:r>
      <w:r w:rsidR="008A27C4" w:rsidRPr="00312828">
        <w:rPr>
          <w:rFonts w:asciiTheme="minorHAnsi" w:hAnsiTheme="minorHAnsi"/>
          <w:b/>
          <w:sz w:val="22"/>
          <w:szCs w:val="22"/>
        </w:rPr>
        <w:t>rodičům</w:t>
      </w:r>
      <w:r w:rsidR="00602E63">
        <w:rPr>
          <w:rFonts w:asciiTheme="minorHAnsi" w:hAnsiTheme="minorHAnsi"/>
          <w:b/>
          <w:sz w:val="22"/>
          <w:szCs w:val="22"/>
        </w:rPr>
        <w:t xml:space="preserve"> prostřednictvím SMS</w:t>
      </w:r>
      <w:r w:rsidR="008A27C4" w:rsidRPr="00312828">
        <w:rPr>
          <w:rFonts w:asciiTheme="minorHAnsi" w:hAnsiTheme="minorHAnsi"/>
          <w:b/>
          <w:sz w:val="22"/>
          <w:szCs w:val="22"/>
        </w:rPr>
        <w:t>.</w:t>
      </w:r>
    </w:p>
    <w:p w14:paraId="5C01095A" w14:textId="77777777" w:rsidR="006801C3" w:rsidRPr="00312828" w:rsidRDefault="006801C3" w:rsidP="00D82C6A">
      <w:pPr>
        <w:pStyle w:val="Nadpis4"/>
      </w:pPr>
      <w:r w:rsidRPr="00EA3346">
        <w:t>Přibližná náplň dne v MŠ:</w:t>
      </w:r>
    </w:p>
    <w:p w14:paraId="62540781" w14:textId="362DB715" w:rsidR="00D82C6A" w:rsidRPr="00D82C6A" w:rsidRDefault="00DD566C" w:rsidP="00D82C6A">
      <w:pPr>
        <w:pStyle w:val="Normlnweb"/>
        <w:jc w:val="left"/>
        <w:rPr>
          <w:rFonts w:asciiTheme="minorHAnsi" w:hAnsiTheme="minorHAnsi" w:cstheme="minorHAnsi"/>
        </w:rPr>
      </w:pPr>
      <w:r>
        <w:rPr>
          <w:rFonts w:asciiTheme="minorHAnsi" w:hAnsiTheme="minorHAnsi" w:cstheme="minorHAnsi"/>
        </w:rPr>
        <w:t xml:space="preserve">  </w:t>
      </w:r>
      <w:r w:rsidR="00CB571C" w:rsidRPr="00D82C6A">
        <w:rPr>
          <w:rFonts w:asciiTheme="minorHAnsi" w:hAnsiTheme="minorHAnsi" w:cstheme="minorHAnsi"/>
        </w:rPr>
        <w:t>6.00</w:t>
      </w:r>
      <w:r w:rsidR="002B0D4D" w:rsidRPr="00D82C6A">
        <w:rPr>
          <w:rFonts w:asciiTheme="minorHAnsi" w:hAnsiTheme="minorHAnsi" w:cstheme="minorHAnsi"/>
        </w:rPr>
        <w:t xml:space="preserve"> </w:t>
      </w:r>
      <w:r>
        <w:rPr>
          <w:rFonts w:asciiTheme="minorHAnsi" w:hAnsiTheme="minorHAnsi" w:cstheme="minorHAnsi"/>
        </w:rPr>
        <w:t>-</w:t>
      </w:r>
      <w:r w:rsidR="002B0D4D" w:rsidRPr="00D82C6A">
        <w:rPr>
          <w:rFonts w:asciiTheme="minorHAnsi" w:hAnsiTheme="minorHAnsi" w:cstheme="minorHAnsi"/>
        </w:rPr>
        <w:t xml:space="preserve"> </w:t>
      </w:r>
      <w:r w:rsidR="00AD25F5" w:rsidRPr="00D82C6A">
        <w:rPr>
          <w:rFonts w:asciiTheme="minorHAnsi" w:hAnsiTheme="minorHAnsi" w:cstheme="minorHAnsi"/>
        </w:rPr>
        <w:t xml:space="preserve">7.45 </w:t>
      </w:r>
      <w:r w:rsidR="002B0D4D" w:rsidRPr="00D82C6A">
        <w:rPr>
          <w:rFonts w:asciiTheme="minorHAnsi" w:hAnsiTheme="minorHAnsi" w:cstheme="minorHAnsi"/>
        </w:rPr>
        <w:tab/>
      </w:r>
      <w:r w:rsidR="00D82C6A" w:rsidRPr="00D82C6A">
        <w:rPr>
          <w:rFonts w:asciiTheme="minorHAnsi" w:hAnsiTheme="minorHAnsi" w:cstheme="minorHAnsi"/>
        </w:rPr>
        <w:t xml:space="preserve"> </w:t>
      </w:r>
      <w:r w:rsidR="00AD25F5" w:rsidRPr="00D82C6A">
        <w:rPr>
          <w:rFonts w:asciiTheme="minorHAnsi" w:hAnsiTheme="minorHAnsi" w:cstheme="minorHAnsi"/>
        </w:rPr>
        <w:t>scházení dět</w:t>
      </w:r>
      <w:r w:rsidR="002B0D4D" w:rsidRPr="00D82C6A">
        <w:rPr>
          <w:rFonts w:asciiTheme="minorHAnsi" w:hAnsiTheme="minorHAnsi" w:cstheme="minorHAnsi"/>
        </w:rPr>
        <w:t xml:space="preserve">í, hry, </w:t>
      </w:r>
      <w:r w:rsidR="00181E9B" w:rsidRPr="00D82C6A">
        <w:rPr>
          <w:rFonts w:asciiTheme="minorHAnsi" w:hAnsiTheme="minorHAnsi" w:cstheme="minorHAnsi"/>
        </w:rPr>
        <w:t xml:space="preserve">spontánní </w:t>
      </w:r>
      <w:r w:rsidR="002B0D4D" w:rsidRPr="00D82C6A">
        <w:rPr>
          <w:rFonts w:asciiTheme="minorHAnsi" w:hAnsiTheme="minorHAnsi" w:cstheme="minorHAnsi"/>
        </w:rPr>
        <w:t>činnosti, hygiena</w:t>
      </w:r>
      <w:r w:rsidR="002B0D4D" w:rsidRPr="00D82C6A">
        <w:rPr>
          <w:rFonts w:asciiTheme="minorHAnsi" w:hAnsiTheme="minorHAnsi" w:cstheme="minorHAnsi"/>
        </w:rPr>
        <w:br/>
      </w:r>
      <w:r>
        <w:rPr>
          <w:rFonts w:asciiTheme="minorHAnsi" w:hAnsiTheme="minorHAnsi" w:cstheme="minorHAnsi"/>
        </w:rPr>
        <w:t xml:space="preserve">  </w:t>
      </w:r>
      <w:r w:rsidR="002B0D4D" w:rsidRPr="00D82C6A">
        <w:rPr>
          <w:rFonts w:asciiTheme="minorHAnsi" w:hAnsiTheme="minorHAnsi" w:cstheme="minorHAnsi"/>
        </w:rPr>
        <w:t xml:space="preserve">8.00 </w:t>
      </w:r>
      <w:r w:rsidR="00181E9B" w:rsidRPr="00D82C6A">
        <w:rPr>
          <w:rFonts w:asciiTheme="minorHAnsi" w:hAnsiTheme="minorHAnsi" w:cstheme="minorHAnsi"/>
        </w:rPr>
        <w:tab/>
        <w:t xml:space="preserve">  </w:t>
      </w:r>
      <w:r w:rsidR="00D82C6A" w:rsidRPr="00D82C6A">
        <w:rPr>
          <w:rFonts w:asciiTheme="minorHAnsi" w:hAnsiTheme="minorHAnsi" w:cstheme="minorHAnsi"/>
        </w:rPr>
        <w:tab/>
        <w:t xml:space="preserve"> </w:t>
      </w:r>
      <w:r w:rsidR="00181E9B" w:rsidRPr="00D82C6A">
        <w:rPr>
          <w:rFonts w:asciiTheme="minorHAnsi" w:hAnsiTheme="minorHAnsi" w:cstheme="minorHAnsi"/>
        </w:rPr>
        <w:t>zápis docházky dětí, ranní kruh</w:t>
      </w:r>
      <w:r w:rsidR="002B0D4D" w:rsidRPr="00D82C6A">
        <w:rPr>
          <w:rFonts w:asciiTheme="minorHAnsi" w:hAnsiTheme="minorHAnsi" w:cstheme="minorHAnsi"/>
        </w:rPr>
        <w:t>,</w:t>
      </w:r>
      <w:r w:rsidR="00181E9B" w:rsidRPr="00D82C6A">
        <w:rPr>
          <w:rFonts w:asciiTheme="minorHAnsi" w:hAnsiTheme="minorHAnsi" w:cstheme="minorHAnsi"/>
        </w:rPr>
        <w:t xml:space="preserve"> </w:t>
      </w:r>
      <w:r w:rsidR="002B0D4D" w:rsidRPr="00D82C6A">
        <w:rPr>
          <w:rFonts w:asciiTheme="minorHAnsi" w:hAnsiTheme="minorHAnsi" w:cstheme="minorHAnsi"/>
        </w:rPr>
        <w:t>hry  apod.</w:t>
      </w:r>
      <w:r w:rsidR="002B0D4D" w:rsidRPr="00D82C6A">
        <w:rPr>
          <w:rFonts w:asciiTheme="minorHAnsi" w:hAnsiTheme="minorHAnsi" w:cstheme="minorHAnsi"/>
        </w:rPr>
        <w:br/>
      </w:r>
      <w:r>
        <w:rPr>
          <w:rFonts w:asciiTheme="minorHAnsi" w:hAnsiTheme="minorHAnsi" w:cstheme="minorHAnsi"/>
        </w:rPr>
        <w:t xml:space="preserve">  </w:t>
      </w:r>
      <w:r w:rsidR="002B0D4D" w:rsidRPr="00D82C6A">
        <w:rPr>
          <w:rFonts w:asciiTheme="minorHAnsi" w:hAnsiTheme="minorHAnsi" w:cstheme="minorHAnsi"/>
        </w:rPr>
        <w:t xml:space="preserve">8.30 </w:t>
      </w:r>
      <w:r>
        <w:rPr>
          <w:rFonts w:asciiTheme="minorHAnsi" w:hAnsiTheme="minorHAnsi" w:cstheme="minorHAnsi"/>
        </w:rPr>
        <w:t xml:space="preserve">- </w:t>
      </w:r>
      <w:r w:rsidR="002B0D4D" w:rsidRPr="00D82C6A">
        <w:rPr>
          <w:rFonts w:asciiTheme="minorHAnsi" w:hAnsiTheme="minorHAnsi" w:cstheme="minorHAnsi"/>
        </w:rPr>
        <w:t xml:space="preserve"> 9.00</w:t>
      </w:r>
      <w:r w:rsidR="00AD25F5" w:rsidRPr="00D82C6A">
        <w:rPr>
          <w:rFonts w:asciiTheme="minorHAnsi" w:hAnsiTheme="minorHAnsi" w:cstheme="minorHAnsi"/>
        </w:rPr>
        <w:t xml:space="preserve"> </w:t>
      </w:r>
      <w:r w:rsidR="00D82C6A" w:rsidRPr="00D82C6A">
        <w:rPr>
          <w:rFonts w:asciiTheme="minorHAnsi" w:hAnsiTheme="minorHAnsi" w:cstheme="minorHAnsi"/>
        </w:rPr>
        <w:tab/>
      </w:r>
      <w:r w:rsidR="00181E9B" w:rsidRPr="00D82C6A">
        <w:rPr>
          <w:rFonts w:asciiTheme="minorHAnsi" w:hAnsiTheme="minorHAnsi" w:cstheme="minorHAnsi"/>
        </w:rPr>
        <w:t xml:space="preserve"> </w:t>
      </w:r>
      <w:r w:rsidR="00AD25F5" w:rsidRPr="00D82C6A">
        <w:rPr>
          <w:rFonts w:asciiTheme="minorHAnsi" w:hAnsiTheme="minorHAnsi" w:cstheme="minorHAnsi"/>
        </w:rPr>
        <w:t>průběžně svačina</w:t>
      </w:r>
      <w:r w:rsidR="00CB571C" w:rsidRPr="00D82C6A">
        <w:rPr>
          <w:rFonts w:asciiTheme="minorHAnsi" w:hAnsiTheme="minorHAnsi" w:cstheme="minorHAnsi"/>
        </w:rPr>
        <w:t>, hry</w:t>
      </w:r>
      <w:r w:rsidR="00AD25F5" w:rsidRPr="00D82C6A">
        <w:rPr>
          <w:rFonts w:asciiTheme="minorHAnsi" w:hAnsiTheme="minorHAnsi" w:cstheme="minorHAnsi"/>
        </w:rPr>
        <w:br/>
      </w:r>
      <w:r>
        <w:rPr>
          <w:rFonts w:asciiTheme="minorHAnsi" w:hAnsiTheme="minorHAnsi" w:cstheme="minorHAnsi"/>
        </w:rPr>
        <w:t xml:space="preserve">  </w:t>
      </w:r>
      <w:r w:rsidR="00AD25F5" w:rsidRPr="00D82C6A">
        <w:rPr>
          <w:rFonts w:asciiTheme="minorHAnsi" w:hAnsiTheme="minorHAnsi" w:cstheme="minorHAnsi"/>
        </w:rPr>
        <w:t>9.</w:t>
      </w:r>
      <w:r w:rsidR="002B0D4D" w:rsidRPr="00D82C6A">
        <w:rPr>
          <w:rFonts w:asciiTheme="minorHAnsi" w:hAnsiTheme="minorHAnsi" w:cstheme="minorHAnsi"/>
        </w:rPr>
        <w:t xml:space="preserve">00 </w:t>
      </w:r>
      <w:r w:rsidR="00181E9B" w:rsidRPr="00D82C6A">
        <w:rPr>
          <w:rFonts w:asciiTheme="minorHAnsi" w:hAnsiTheme="minorHAnsi" w:cstheme="minorHAnsi"/>
        </w:rPr>
        <w:t xml:space="preserve">- </w:t>
      </w:r>
      <w:r w:rsidR="00AD25F5" w:rsidRPr="00D82C6A">
        <w:rPr>
          <w:rFonts w:asciiTheme="minorHAnsi" w:hAnsiTheme="minorHAnsi" w:cstheme="minorHAnsi"/>
        </w:rPr>
        <w:t xml:space="preserve">10.00 </w:t>
      </w:r>
      <w:r w:rsidR="00181E9B" w:rsidRPr="00D82C6A">
        <w:rPr>
          <w:rFonts w:asciiTheme="minorHAnsi" w:hAnsiTheme="minorHAnsi" w:cstheme="minorHAnsi"/>
        </w:rPr>
        <w:t xml:space="preserve">   </w:t>
      </w:r>
      <w:r w:rsidR="00AD25F5" w:rsidRPr="00D82C6A">
        <w:rPr>
          <w:rFonts w:asciiTheme="minorHAnsi" w:hAnsiTheme="minorHAnsi" w:cstheme="minorHAnsi"/>
        </w:rPr>
        <w:t>hry, řízené činnosti, spontánní a pohybové aktivi</w:t>
      </w:r>
      <w:r w:rsidR="002B0D4D" w:rsidRPr="00D82C6A">
        <w:rPr>
          <w:rFonts w:asciiTheme="minorHAnsi" w:hAnsiTheme="minorHAnsi" w:cstheme="minorHAnsi"/>
        </w:rPr>
        <w:t>ty dětí, zájmová činnost</w:t>
      </w:r>
      <w:r w:rsidR="002B0D4D" w:rsidRPr="00D82C6A">
        <w:rPr>
          <w:rFonts w:asciiTheme="minorHAnsi" w:hAnsiTheme="minorHAnsi" w:cstheme="minorHAnsi"/>
        </w:rPr>
        <w:br/>
        <w:t xml:space="preserve">10.00 </w:t>
      </w:r>
      <w:r>
        <w:rPr>
          <w:rFonts w:asciiTheme="minorHAnsi" w:hAnsiTheme="minorHAnsi" w:cstheme="minorHAnsi"/>
        </w:rPr>
        <w:t xml:space="preserve">- </w:t>
      </w:r>
      <w:r w:rsidR="00181E9B" w:rsidRPr="00D82C6A">
        <w:rPr>
          <w:rFonts w:asciiTheme="minorHAnsi" w:hAnsiTheme="minorHAnsi" w:cstheme="minorHAnsi"/>
        </w:rPr>
        <w:t>11.45</w:t>
      </w:r>
      <w:r w:rsidR="00AD25F5" w:rsidRPr="00D82C6A">
        <w:rPr>
          <w:rFonts w:asciiTheme="minorHAnsi" w:hAnsiTheme="minorHAnsi" w:cstheme="minorHAnsi"/>
        </w:rPr>
        <w:t xml:space="preserve"> </w:t>
      </w:r>
      <w:r w:rsidR="00181E9B" w:rsidRPr="00D82C6A">
        <w:rPr>
          <w:rFonts w:asciiTheme="minorHAnsi" w:hAnsiTheme="minorHAnsi" w:cstheme="minorHAnsi"/>
        </w:rPr>
        <w:t xml:space="preserve"> </w:t>
      </w:r>
      <w:r>
        <w:rPr>
          <w:rFonts w:asciiTheme="minorHAnsi" w:hAnsiTheme="minorHAnsi" w:cstheme="minorHAnsi"/>
        </w:rPr>
        <w:t xml:space="preserve"> </w:t>
      </w:r>
      <w:r w:rsidR="00181E9B" w:rsidRPr="00D82C6A">
        <w:rPr>
          <w:rFonts w:asciiTheme="minorHAnsi" w:hAnsiTheme="minorHAnsi" w:cstheme="minorHAnsi"/>
        </w:rPr>
        <w:t xml:space="preserve"> pobyt dětí venku</w:t>
      </w:r>
      <w:r w:rsidR="00181E9B" w:rsidRPr="00D82C6A">
        <w:rPr>
          <w:rFonts w:asciiTheme="minorHAnsi" w:hAnsiTheme="minorHAnsi" w:cstheme="minorHAnsi"/>
        </w:rPr>
        <w:br/>
        <w:t xml:space="preserve">12.00 </w:t>
      </w:r>
      <w:r>
        <w:rPr>
          <w:rFonts w:asciiTheme="minorHAnsi" w:hAnsiTheme="minorHAnsi" w:cstheme="minorHAnsi"/>
        </w:rPr>
        <w:t xml:space="preserve">- </w:t>
      </w:r>
      <w:r w:rsidR="00181E9B" w:rsidRPr="00D82C6A">
        <w:rPr>
          <w:rFonts w:asciiTheme="minorHAnsi" w:hAnsiTheme="minorHAnsi" w:cstheme="minorHAnsi"/>
        </w:rPr>
        <w:t>12.3</w:t>
      </w:r>
      <w:r w:rsidR="00AD25F5" w:rsidRPr="00D82C6A">
        <w:rPr>
          <w:rFonts w:asciiTheme="minorHAnsi" w:hAnsiTheme="minorHAnsi" w:cstheme="minorHAnsi"/>
        </w:rPr>
        <w:t xml:space="preserve">0 </w:t>
      </w:r>
      <w:r w:rsidR="00181E9B" w:rsidRPr="00D82C6A">
        <w:rPr>
          <w:rFonts w:asciiTheme="minorHAnsi" w:hAnsiTheme="minorHAnsi" w:cstheme="minorHAnsi"/>
        </w:rPr>
        <w:t xml:space="preserve"> </w:t>
      </w:r>
      <w:r>
        <w:rPr>
          <w:rFonts w:asciiTheme="minorHAnsi" w:hAnsiTheme="minorHAnsi" w:cstheme="minorHAnsi"/>
        </w:rPr>
        <w:t xml:space="preserve"> </w:t>
      </w:r>
      <w:r w:rsidR="00181E9B" w:rsidRPr="00D82C6A">
        <w:rPr>
          <w:rFonts w:asciiTheme="minorHAnsi" w:hAnsiTheme="minorHAnsi" w:cstheme="minorHAnsi"/>
        </w:rPr>
        <w:t xml:space="preserve"> oběd</w:t>
      </w:r>
      <w:r w:rsidR="00181E9B" w:rsidRPr="00D82C6A">
        <w:rPr>
          <w:rFonts w:asciiTheme="minorHAnsi" w:hAnsiTheme="minorHAnsi" w:cstheme="minorHAnsi"/>
        </w:rPr>
        <w:br/>
        <w:t xml:space="preserve">12.30 </w:t>
      </w:r>
      <w:r>
        <w:rPr>
          <w:rFonts w:asciiTheme="minorHAnsi" w:hAnsiTheme="minorHAnsi" w:cstheme="minorHAnsi"/>
        </w:rPr>
        <w:t>-</w:t>
      </w:r>
      <w:r w:rsidR="00181E9B" w:rsidRPr="00D82C6A">
        <w:rPr>
          <w:rFonts w:asciiTheme="minorHAnsi" w:hAnsiTheme="minorHAnsi" w:cstheme="minorHAnsi"/>
        </w:rPr>
        <w:t xml:space="preserve"> 12.45 </w:t>
      </w:r>
      <w:r w:rsidR="00AD25F5" w:rsidRPr="00D82C6A">
        <w:rPr>
          <w:rFonts w:asciiTheme="minorHAnsi" w:hAnsiTheme="minorHAnsi" w:cstheme="minorHAnsi"/>
        </w:rPr>
        <w:t xml:space="preserve"> </w:t>
      </w:r>
      <w:r w:rsidR="00181E9B" w:rsidRPr="00D82C6A">
        <w:rPr>
          <w:rFonts w:asciiTheme="minorHAnsi" w:hAnsiTheme="minorHAnsi" w:cstheme="minorHAnsi"/>
        </w:rPr>
        <w:t xml:space="preserve"> </w:t>
      </w:r>
      <w:r>
        <w:rPr>
          <w:rFonts w:asciiTheme="minorHAnsi" w:hAnsiTheme="minorHAnsi" w:cstheme="minorHAnsi"/>
        </w:rPr>
        <w:t xml:space="preserve"> </w:t>
      </w:r>
      <w:r w:rsidR="002B0D4D" w:rsidRPr="00D82C6A">
        <w:rPr>
          <w:rFonts w:asciiTheme="minorHAnsi" w:hAnsiTheme="minorHAnsi" w:cstheme="minorHAnsi"/>
        </w:rPr>
        <w:t>odchod dětí domů</w:t>
      </w:r>
      <w:r w:rsidR="002B0D4D" w:rsidRPr="00D82C6A">
        <w:rPr>
          <w:rFonts w:asciiTheme="minorHAnsi" w:hAnsiTheme="minorHAnsi" w:cstheme="minorHAnsi"/>
        </w:rPr>
        <w:br/>
        <w:t xml:space="preserve">12.30 </w:t>
      </w:r>
      <w:r w:rsidR="00AD25F5" w:rsidRPr="00D82C6A">
        <w:rPr>
          <w:rFonts w:asciiTheme="minorHAnsi" w:hAnsiTheme="minorHAnsi" w:cstheme="minorHAnsi"/>
        </w:rPr>
        <w:t xml:space="preserve"> </w:t>
      </w:r>
      <w:r w:rsidR="002B0D4D" w:rsidRPr="00D82C6A">
        <w:rPr>
          <w:rFonts w:asciiTheme="minorHAnsi" w:hAnsiTheme="minorHAnsi" w:cstheme="minorHAnsi"/>
        </w:rPr>
        <w:tab/>
      </w:r>
      <w:r w:rsidR="00181E9B" w:rsidRPr="00D82C6A">
        <w:rPr>
          <w:rFonts w:asciiTheme="minorHAnsi" w:hAnsiTheme="minorHAnsi" w:cstheme="minorHAnsi"/>
        </w:rPr>
        <w:t xml:space="preserve">   </w:t>
      </w:r>
      <w:r w:rsidR="00D82C6A" w:rsidRPr="00D82C6A">
        <w:rPr>
          <w:rFonts w:asciiTheme="minorHAnsi" w:hAnsiTheme="minorHAnsi" w:cstheme="minorHAnsi"/>
        </w:rPr>
        <w:tab/>
        <w:t xml:space="preserve"> </w:t>
      </w:r>
      <w:r w:rsidR="00AD25F5" w:rsidRPr="00D82C6A">
        <w:rPr>
          <w:rFonts w:asciiTheme="minorHAnsi" w:hAnsiTheme="minorHAnsi" w:cstheme="minorHAnsi"/>
        </w:rPr>
        <w:t>od</w:t>
      </w:r>
      <w:r w:rsidR="002B0D4D" w:rsidRPr="00D82C6A">
        <w:rPr>
          <w:rFonts w:asciiTheme="minorHAnsi" w:hAnsiTheme="minorHAnsi" w:cstheme="minorHAnsi"/>
        </w:rPr>
        <w:t>počinek, zájmová činnost</w:t>
      </w:r>
      <w:r w:rsidR="002B0D4D" w:rsidRPr="00D82C6A">
        <w:rPr>
          <w:rFonts w:asciiTheme="minorHAnsi" w:hAnsiTheme="minorHAnsi" w:cstheme="minorHAnsi"/>
        </w:rPr>
        <w:br/>
        <w:t xml:space="preserve">14.00 </w:t>
      </w:r>
      <w:r w:rsidR="00AD25F5" w:rsidRPr="00D82C6A">
        <w:rPr>
          <w:rFonts w:asciiTheme="minorHAnsi" w:hAnsiTheme="minorHAnsi" w:cstheme="minorHAnsi"/>
        </w:rPr>
        <w:t xml:space="preserve"> </w:t>
      </w:r>
      <w:r w:rsidR="002B0D4D" w:rsidRPr="00D82C6A">
        <w:rPr>
          <w:rFonts w:asciiTheme="minorHAnsi" w:hAnsiTheme="minorHAnsi" w:cstheme="minorHAnsi"/>
        </w:rPr>
        <w:tab/>
      </w:r>
      <w:r w:rsidR="00181E9B" w:rsidRPr="00D82C6A">
        <w:rPr>
          <w:rFonts w:asciiTheme="minorHAnsi" w:hAnsiTheme="minorHAnsi" w:cstheme="minorHAnsi"/>
        </w:rPr>
        <w:t xml:space="preserve">  </w:t>
      </w:r>
      <w:r w:rsidR="00D82C6A" w:rsidRPr="00D82C6A">
        <w:rPr>
          <w:rFonts w:asciiTheme="minorHAnsi" w:hAnsiTheme="minorHAnsi" w:cstheme="minorHAnsi"/>
        </w:rPr>
        <w:tab/>
      </w:r>
      <w:r w:rsidR="00181E9B" w:rsidRPr="00D82C6A">
        <w:rPr>
          <w:rFonts w:asciiTheme="minorHAnsi" w:hAnsiTheme="minorHAnsi" w:cstheme="minorHAnsi"/>
        </w:rPr>
        <w:t xml:space="preserve"> </w:t>
      </w:r>
      <w:r w:rsidR="00AD25F5" w:rsidRPr="00D82C6A">
        <w:rPr>
          <w:rFonts w:asciiTheme="minorHAnsi" w:hAnsiTheme="minorHAnsi" w:cstheme="minorHAnsi"/>
        </w:rPr>
        <w:t>hygiena, svačina, hry, pobyt na zahradě dle podmínek</w:t>
      </w:r>
    </w:p>
    <w:p w14:paraId="172A6312" w14:textId="7A4FCC0D" w:rsidR="002B0D4D" w:rsidRPr="00D82C6A" w:rsidRDefault="002B0D4D" w:rsidP="00D82C6A">
      <w:pPr>
        <w:pStyle w:val="Normlnweb"/>
        <w:jc w:val="left"/>
        <w:rPr>
          <w:rFonts w:asciiTheme="minorHAnsi" w:hAnsiTheme="minorHAnsi" w:cstheme="minorHAnsi"/>
        </w:rPr>
      </w:pPr>
      <w:r w:rsidRPr="00D82C6A">
        <w:rPr>
          <w:rFonts w:asciiTheme="minorHAnsi" w:hAnsiTheme="minorHAnsi" w:cstheme="minorHAnsi"/>
        </w:rPr>
        <w:t xml:space="preserve">14.30 </w:t>
      </w:r>
      <w:r w:rsidR="00181E9B" w:rsidRPr="00D82C6A">
        <w:rPr>
          <w:rFonts w:asciiTheme="minorHAnsi" w:hAnsiTheme="minorHAnsi" w:cstheme="minorHAnsi"/>
        </w:rPr>
        <w:t xml:space="preserve">- </w:t>
      </w:r>
      <w:r w:rsidR="00CB571C" w:rsidRPr="00D82C6A">
        <w:rPr>
          <w:rFonts w:asciiTheme="minorHAnsi" w:hAnsiTheme="minorHAnsi" w:cstheme="minorHAnsi"/>
        </w:rPr>
        <w:t>16.3</w:t>
      </w:r>
      <w:r w:rsidR="00AD25F5" w:rsidRPr="00D82C6A">
        <w:rPr>
          <w:rFonts w:asciiTheme="minorHAnsi" w:hAnsiTheme="minorHAnsi" w:cstheme="minorHAnsi"/>
        </w:rPr>
        <w:t xml:space="preserve">0 </w:t>
      </w:r>
      <w:r w:rsidR="00181E9B" w:rsidRPr="00D82C6A">
        <w:rPr>
          <w:rFonts w:asciiTheme="minorHAnsi" w:hAnsiTheme="minorHAnsi" w:cstheme="minorHAnsi"/>
        </w:rPr>
        <w:t xml:space="preserve">    </w:t>
      </w:r>
      <w:r w:rsidR="004E29B9" w:rsidRPr="00D82C6A">
        <w:rPr>
          <w:rFonts w:asciiTheme="minorHAnsi" w:hAnsiTheme="minorHAnsi" w:cstheme="minorHAnsi"/>
        </w:rPr>
        <w:t xml:space="preserve">hry, individuální práce s dětmi, </w:t>
      </w:r>
      <w:r w:rsidR="00AD25F5" w:rsidRPr="00D82C6A">
        <w:rPr>
          <w:rFonts w:asciiTheme="minorHAnsi" w:hAnsiTheme="minorHAnsi" w:cstheme="minorHAnsi"/>
        </w:rPr>
        <w:t>rozcházení dětí</w:t>
      </w:r>
      <w:r w:rsidR="00AD25F5" w:rsidRPr="00D82C6A">
        <w:rPr>
          <w:rFonts w:asciiTheme="minorHAnsi" w:hAnsiTheme="minorHAnsi" w:cstheme="minorHAnsi"/>
        </w:rPr>
        <w:br/>
      </w:r>
    </w:p>
    <w:p w14:paraId="501B4FB3" w14:textId="77777777" w:rsidR="005F2686" w:rsidRDefault="005F2686" w:rsidP="00D82C6A"/>
    <w:p w14:paraId="50275AD7" w14:textId="77777777" w:rsidR="006801C3" w:rsidRPr="00EA3346" w:rsidRDefault="006801C3" w:rsidP="00D82C6A">
      <w:r w:rsidRPr="00EA3346">
        <w:lastRenderedPageBreak/>
        <w:t xml:space="preserve">V době svačiny a oběda jsou zajištěny nápoje dle denní nabídky (viz. jídelníček). Po celý den pak mají děti k dispozici volně přístupný nápoj. Základem pitného režimu je pitná voda z vodárenského zdroje –čistá, neslazená, nesycená Co2, bez přídavných látek. Dále pak ovocný, zelený a slabý černý čaj, ředěné džusy. Děti požívají nápoje v průběhu celého pobytu v mateřské škole v samoobslužném režimu podle vlastního pocitu žízně, </w:t>
      </w:r>
      <w:r w:rsidRPr="00EA3346">
        <w:rPr>
          <w:b/>
        </w:rPr>
        <w:t>nápoje jsou dětem i</w:t>
      </w:r>
      <w:r w:rsidR="00DD566C">
        <w:rPr>
          <w:b/>
        </w:rPr>
        <w:t> </w:t>
      </w:r>
      <w:r w:rsidRPr="00EA3346">
        <w:rPr>
          <w:b/>
        </w:rPr>
        <w:t>aktivně nabízeny, pitný režim je naší škole dodržován.</w:t>
      </w:r>
    </w:p>
    <w:p w14:paraId="10D4D7E1" w14:textId="42CD78D1" w:rsidR="00D26F13" w:rsidRDefault="006801C3" w:rsidP="00D82C6A">
      <w:r w:rsidRPr="00EA3346">
        <w:t>Výměna lůžkovi</w:t>
      </w:r>
      <w:r w:rsidR="00181E9B" w:rsidRPr="00EA3346">
        <w:t>n se provádí nejméně jednou za 4</w:t>
      </w:r>
      <w:r w:rsidRPr="00EA3346">
        <w:t xml:space="preserve"> týdny, výměna ručníků jednou za týden, v případě potřeby ihned.</w:t>
      </w:r>
    </w:p>
    <w:p w14:paraId="5FA0CE41" w14:textId="77777777" w:rsidR="005F2686" w:rsidRPr="00EA3346" w:rsidRDefault="005F2686" w:rsidP="00D82C6A">
      <w:pPr>
        <w:rPr>
          <w:b/>
        </w:rPr>
      </w:pPr>
    </w:p>
    <w:p w14:paraId="506A8A2F" w14:textId="77777777" w:rsidR="00364EC4" w:rsidRPr="00EA3346" w:rsidRDefault="00364EC4" w:rsidP="00D82C6A">
      <w:pPr>
        <w:pStyle w:val="Nadpis4"/>
      </w:pPr>
      <w:r w:rsidRPr="00EA3346">
        <w:t>Co dítě potřebuje do mateřské školy:</w:t>
      </w:r>
    </w:p>
    <w:p w14:paraId="224416CD" w14:textId="4E63201D" w:rsidR="001835E7" w:rsidRPr="00E01DD7" w:rsidRDefault="001835E7" w:rsidP="00147438">
      <w:pPr>
        <w:pStyle w:val="Nzev"/>
        <w:rPr>
          <w:sz w:val="22"/>
          <w:szCs w:val="22"/>
        </w:rPr>
      </w:pPr>
      <w:r w:rsidRPr="00E01DD7">
        <w:rPr>
          <w:sz w:val="22"/>
          <w:szCs w:val="22"/>
        </w:rPr>
        <w:t xml:space="preserve">pevnou hygienickou obuv, aby nečernila podešev  </w:t>
      </w:r>
      <w:r w:rsidR="00BA5324" w:rsidRPr="00E01DD7">
        <w:rPr>
          <w:sz w:val="22"/>
          <w:szCs w:val="22"/>
        </w:rPr>
        <w:t>(</w:t>
      </w:r>
      <w:r w:rsidR="00BA5324" w:rsidRPr="00E01DD7">
        <w:rPr>
          <w:b/>
          <w:bCs/>
          <w:sz w:val="22"/>
          <w:szCs w:val="22"/>
        </w:rPr>
        <w:t>ne</w:t>
      </w:r>
      <w:r w:rsidR="00BA5324" w:rsidRPr="00E01DD7">
        <w:rPr>
          <w:sz w:val="22"/>
          <w:szCs w:val="22"/>
        </w:rPr>
        <w:t xml:space="preserve"> crocsy, kloužou na schodech)</w:t>
      </w:r>
    </w:p>
    <w:p w14:paraId="292B7544" w14:textId="0DC5CAFF" w:rsidR="001835E7" w:rsidRPr="00E01DD7" w:rsidRDefault="001835E7" w:rsidP="00147438">
      <w:pPr>
        <w:pStyle w:val="Nzev"/>
        <w:rPr>
          <w:sz w:val="22"/>
          <w:szCs w:val="22"/>
        </w:rPr>
      </w:pPr>
      <w:r w:rsidRPr="00E01DD7">
        <w:rPr>
          <w:sz w:val="22"/>
          <w:szCs w:val="22"/>
        </w:rPr>
        <w:t>převlečení na hraní (např. dívky zástěrku, šaty nebo suk</w:t>
      </w:r>
      <w:r w:rsidR="00181E9B" w:rsidRPr="00E01DD7">
        <w:rPr>
          <w:sz w:val="22"/>
          <w:szCs w:val="22"/>
        </w:rPr>
        <w:t>ni s kapsou)</w:t>
      </w:r>
    </w:p>
    <w:p w14:paraId="033E6D6D" w14:textId="77777777" w:rsidR="001835E7" w:rsidRPr="00E01DD7" w:rsidRDefault="001835E7" w:rsidP="00147438">
      <w:pPr>
        <w:pStyle w:val="Nzev"/>
        <w:rPr>
          <w:sz w:val="22"/>
          <w:szCs w:val="22"/>
        </w:rPr>
      </w:pPr>
      <w:r w:rsidRPr="00E01DD7">
        <w:rPr>
          <w:sz w:val="22"/>
          <w:szCs w:val="22"/>
        </w:rPr>
        <w:t>nejvhodnější j</w:t>
      </w:r>
      <w:r w:rsidR="00181E9B" w:rsidRPr="00E01DD7">
        <w:rPr>
          <w:sz w:val="22"/>
          <w:szCs w:val="22"/>
        </w:rPr>
        <w:t xml:space="preserve">sou leginy, tepláky a ponožky, </w:t>
      </w:r>
      <w:r w:rsidRPr="00E01DD7">
        <w:rPr>
          <w:sz w:val="22"/>
          <w:szCs w:val="22"/>
        </w:rPr>
        <w:t>punčocháče jsou méně vhodné z důvodů ranního cvičení dětí…)</w:t>
      </w:r>
    </w:p>
    <w:p w14:paraId="0CF89929" w14:textId="2B2B366D" w:rsidR="001835E7" w:rsidRPr="00E01DD7" w:rsidRDefault="001835E7" w:rsidP="00147438">
      <w:pPr>
        <w:pStyle w:val="Nzev"/>
        <w:rPr>
          <w:sz w:val="22"/>
          <w:szCs w:val="22"/>
        </w:rPr>
      </w:pPr>
      <w:r w:rsidRPr="00E01DD7">
        <w:rPr>
          <w:sz w:val="22"/>
          <w:szCs w:val="22"/>
        </w:rPr>
        <w:t>na pobyt venku starší teplákovou soupravu apod</w:t>
      </w:r>
      <w:r w:rsidR="00DD566C" w:rsidRPr="00E01DD7">
        <w:rPr>
          <w:sz w:val="22"/>
          <w:szCs w:val="22"/>
        </w:rPr>
        <w:t>…</w:t>
      </w:r>
    </w:p>
    <w:p w14:paraId="381873F8" w14:textId="77777777" w:rsidR="001835E7" w:rsidRPr="00E01DD7" w:rsidRDefault="001835E7" w:rsidP="00147438">
      <w:pPr>
        <w:pStyle w:val="Nzev"/>
        <w:rPr>
          <w:sz w:val="22"/>
          <w:szCs w:val="22"/>
        </w:rPr>
      </w:pPr>
      <w:r w:rsidRPr="00E01DD7">
        <w:rPr>
          <w:sz w:val="22"/>
          <w:szCs w:val="22"/>
        </w:rPr>
        <w:t xml:space="preserve">kompletní lůžkoviny </w:t>
      </w:r>
      <w:r w:rsidR="00181E9B" w:rsidRPr="00E01DD7">
        <w:rPr>
          <w:sz w:val="22"/>
          <w:szCs w:val="22"/>
        </w:rPr>
        <w:t>z domova (</w:t>
      </w:r>
      <w:r w:rsidRPr="00E01DD7">
        <w:rPr>
          <w:sz w:val="22"/>
          <w:szCs w:val="22"/>
        </w:rPr>
        <w:t>malou dětskou deku, polštářek, prostěradlo</w:t>
      </w:r>
      <w:r w:rsidR="00181E9B" w:rsidRPr="00E01DD7">
        <w:rPr>
          <w:sz w:val="22"/>
          <w:szCs w:val="22"/>
        </w:rPr>
        <w:t xml:space="preserve"> na gumu</w:t>
      </w:r>
      <w:r w:rsidRPr="00E01DD7">
        <w:rPr>
          <w:sz w:val="22"/>
          <w:szCs w:val="22"/>
        </w:rPr>
        <w:t>, povlečení), v rohu povlečenou deku prošít několika stehy, aby se deka uvnitř nemuchlala</w:t>
      </w:r>
    </w:p>
    <w:p w14:paraId="1D25B2CD" w14:textId="77777777" w:rsidR="001835E7" w:rsidRPr="00E01DD7" w:rsidRDefault="001835E7" w:rsidP="00147438">
      <w:pPr>
        <w:pStyle w:val="Nzev"/>
        <w:rPr>
          <w:sz w:val="22"/>
          <w:szCs w:val="22"/>
        </w:rPr>
      </w:pPr>
      <w:r w:rsidRPr="00E01DD7">
        <w:rPr>
          <w:sz w:val="22"/>
          <w:szCs w:val="22"/>
        </w:rPr>
        <w:t>kartáček na zuby s označením, zubní pastu</w:t>
      </w:r>
    </w:p>
    <w:p w14:paraId="4A491220" w14:textId="77777777" w:rsidR="001835E7" w:rsidRPr="00E01DD7" w:rsidRDefault="00312828" w:rsidP="00147438">
      <w:pPr>
        <w:pStyle w:val="Nzev"/>
        <w:rPr>
          <w:sz w:val="22"/>
          <w:szCs w:val="22"/>
        </w:rPr>
      </w:pPr>
      <w:r w:rsidRPr="00E01DD7">
        <w:rPr>
          <w:sz w:val="22"/>
          <w:szCs w:val="22"/>
        </w:rPr>
        <w:t xml:space="preserve">papírové kapesníky, popř. </w:t>
      </w:r>
      <w:r w:rsidR="001835E7" w:rsidRPr="00E01DD7">
        <w:rPr>
          <w:sz w:val="22"/>
          <w:szCs w:val="22"/>
        </w:rPr>
        <w:t> roli kuchyňské utěrky</w:t>
      </w:r>
    </w:p>
    <w:p w14:paraId="7049438B" w14:textId="77777777" w:rsidR="001835E7" w:rsidRPr="00EA3346" w:rsidRDefault="001835E7" w:rsidP="00147438">
      <w:r w:rsidRPr="00EA3346">
        <w:t>Do tašky do šatny uložit: náhradní spodní prádlo, ponožky nebo punčocháče, kapesník,</w:t>
      </w:r>
      <w:r w:rsidR="004B5E0B" w:rsidRPr="00EA3346">
        <w:t xml:space="preserve"> </w:t>
      </w:r>
      <w:r w:rsidRPr="00EA3346">
        <w:t>ručník</w:t>
      </w:r>
      <w:r w:rsidR="004B5E0B" w:rsidRPr="00EA3346">
        <w:t xml:space="preserve"> </w:t>
      </w:r>
      <w:r w:rsidRPr="00EA3346">
        <w:t>s poutkem pro případné sprchování dětí, pláštěnku</w:t>
      </w:r>
      <w:r w:rsidR="00D2168F" w:rsidRPr="00EA3346">
        <w:t>, gumovky</w:t>
      </w:r>
      <w:r w:rsidRPr="00EA3346">
        <w:t>. Na výlety a akce pořádané mateřskou školou bud</w:t>
      </w:r>
      <w:r w:rsidR="00181E9B" w:rsidRPr="00EA3346">
        <w:t>ou potřebovat batůžek na záda (</w:t>
      </w:r>
      <w:r w:rsidRPr="00EA3346">
        <w:t xml:space="preserve">ne </w:t>
      </w:r>
      <w:r w:rsidR="00E769A4" w:rsidRPr="00EA3346">
        <w:t xml:space="preserve">tašku </w:t>
      </w:r>
      <w:r w:rsidR="00D2168F" w:rsidRPr="00EA3346">
        <w:t>do ruky</w:t>
      </w:r>
      <w:r w:rsidRPr="00EA3346">
        <w:t>)</w:t>
      </w:r>
      <w:r w:rsidR="00181E9B" w:rsidRPr="00EA3346">
        <w:t xml:space="preserve"> </w:t>
      </w:r>
      <w:r w:rsidRPr="00EA3346">
        <w:t>- děti musí mít volné ruce.</w:t>
      </w:r>
      <w:r w:rsidR="00D2168F" w:rsidRPr="00EA3346">
        <w:t xml:space="preserve"> </w:t>
      </w:r>
    </w:p>
    <w:p w14:paraId="45B1173E" w14:textId="77777777" w:rsidR="00364EC4" w:rsidRPr="006D6007" w:rsidRDefault="00364EC4" w:rsidP="006D6007">
      <w:pPr>
        <w:pStyle w:val="Nadpis2"/>
        <w:rPr>
          <w:b/>
          <w:bCs/>
        </w:rPr>
      </w:pPr>
      <w:r w:rsidRPr="006D6007">
        <w:rPr>
          <w:b/>
          <w:bCs/>
        </w:rPr>
        <w:t>Vše musí být řádně a viditelně podepsáno, aby nedošlo k záměně.</w:t>
      </w:r>
    </w:p>
    <w:p w14:paraId="35D58728" w14:textId="30AACE7A" w:rsidR="004E29B9" w:rsidRDefault="00364EC4" w:rsidP="00147438">
      <w:r w:rsidRPr="00EA3346">
        <w:t>Děti by neměly nosit do MŠ peníze, šperky nebo jiné cenné předměty a předměty, které by mohly způsobit zranění dětí nebo jinak ohrozit jejich zdraví. Oděv</w:t>
      </w:r>
      <w:r w:rsidR="00A423ED" w:rsidRPr="00EA3346">
        <w:t xml:space="preserve">y a obuv si děti ukládají </w:t>
      </w:r>
      <w:r w:rsidR="00A3177F" w:rsidRPr="00EA3346">
        <w:br/>
      </w:r>
      <w:r w:rsidR="00A423ED" w:rsidRPr="00EA3346">
        <w:t>do svého botníku</w:t>
      </w:r>
      <w:r w:rsidRPr="00EA3346">
        <w:t xml:space="preserve"> se svou značkou v</w:t>
      </w:r>
      <w:r w:rsidR="00A423ED" w:rsidRPr="00EA3346">
        <w:t> </w:t>
      </w:r>
      <w:r w:rsidRPr="00EA3346">
        <w:t>šatně</w:t>
      </w:r>
      <w:r w:rsidR="00A423ED" w:rsidRPr="00EA3346">
        <w:t>.</w:t>
      </w:r>
      <w:r w:rsidRPr="00EA3346">
        <w:t xml:space="preserve"> Rodiče</w:t>
      </w:r>
      <w:r w:rsidR="00A423ED" w:rsidRPr="00EA3346">
        <w:t xml:space="preserve"> </w:t>
      </w:r>
      <w:r w:rsidRPr="00EA3346">
        <w:t>se před vstupem do třídy</w:t>
      </w:r>
      <w:r w:rsidR="00312828">
        <w:t xml:space="preserve"> z hygienických důvodů přezují.</w:t>
      </w:r>
    </w:p>
    <w:p w14:paraId="7245D52A" w14:textId="77777777" w:rsidR="00147438" w:rsidRPr="00EA3346" w:rsidRDefault="00147438" w:rsidP="00147438"/>
    <w:p w14:paraId="5BAED701" w14:textId="3F4E5EC5" w:rsidR="001835E7" w:rsidRPr="00EA3346" w:rsidRDefault="00EA3346" w:rsidP="00147438">
      <w:pPr>
        <w:pStyle w:val="Nadpis1"/>
      </w:pPr>
      <w:bookmarkStart w:id="2" w:name="_Toc50576531"/>
      <w:r>
        <w:t>POKYNY A KRITERIA</w:t>
      </w:r>
      <w:r w:rsidR="00364EC4" w:rsidRPr="00EA3346">
        <w:t xml:space="preserve"> pro přijímání dětí k předškolnímu vzdělávání</w:t>
      </w:r>
      <w:bookmarkEnd w:id="2"/>
    </w:p>
    <w:p w14:paraId="5D7B3A85" w14:textId="77777777" w:rsidR="00B72B2D" w:rsidRPr="00EA3346" w:rsidRDefault="00364EC4" w:rsidP="00147438">
      <w:r w:rsidRPr="00EA3346">
        <w:t>Zákonní zástupci dítěte mohou přihlásit dítě</w:t>
      </w:r>
      <w:r w:rsidR="00E9483B" w:rsidRPr="00EA3346">
        <w:t xml:space="preserve"> k předškolnímu vzdělávání na 5</w:t>
      </w:r>
      <w:r w:rsidRPr="00EA3346">
        <w:t>. MŠ za těchto p</w:t>
      </w:r>
      <w:r w:rsidR="001835E7" w:rsidRPr="00EA3346">
        <w:t xml:space="preserve">odmínek - </w:t>
      </w:r>
      <w:r w:rsidR="00B72B2D" w:rsidRPr="00EA3346">
        <w:t xml:space="preserve"> podrobně příloha </w:t>
      </w:r>
      <w:r w:rsidR="00E9483B" w:rsidRPr="00EA3346">
        <w:t>přijímací řízení do 5</w:t>
      </w:r>
      <w:r w:rsidRPr="00EA3346">
        <w:t xml:space="preserve">. </w:t>
      </w:r>
      <w:r w:rsidRPr="00EA3346">
        <w:rPr>
          <w:b/>
        </w:rPr>
        <w:t xml:space="preserve">MŠ </w:t>
      </w:r>
      <w:r w:rsidR="00B72B2D" w:rsidRPr="00EA3346">
        <w:rPr>
          <w:b/>
        </w:rPr>
        <w:t>v souladu s §34 školského</w:t>
      </w:r>
      <w:r w:rsidR="00B72B2D" w:rsidRPr="00EA3346">
        <w:t xml:space="preserve"> zákona </w:t>
      </w:r>
      <w:r w:rsidR="00A3177F" w:rsidRPr="00EA3346">
        <w:br/>
      </w:r>
      <w:r w:rsidR="00B72B2D" w:rsidRPr="00EA3346">
        <w:t>ve znění pozdějších předpisů.</w:t>
      </w:r>
    </w:p>
    <w:p w14:paraId="5B80F581" w14:textId="77777777" w:rsidR="00B72B2D" w:rsidRPr="00EA3346" w:rsidRDefault="00B72B2D" w:rsidP="006D6007">
      <w:r w:rsidRPr="00EA3346">
        <w:t>Předškolní vzdělávání se organizuje pro děti ve věku zpravidla od 3 do 6 let, nejdříve však pro děti od 2 let. Od počátku školního roku, který následuje po dni, kdy dítě dosáhne pátého roku věku, do zahájení povinné školní docházky dítěte, je předškolní vz</w:t>
      </w:r>
      <w:r w:rsidR="00A3177F" w:rsidRPr="00EA3346">
        <w:t>dělávání povinné, není-</w:t>
      </w:r>
      <w:r w:rsidRPr="00EA3346">
        <w:t>li stanove</w:t>
      </w:r>
      <w:r w:rsidR="00415ACF" w:rsidRPr="00EA3346">
        <w:t>no jinak – účinnost od 1.</w:t>
      </w:r>
      <w:r w:rsidR="00CB571C">
        <w:t xml:space="preserve"> </w:t>
      </w:r>
      <w:r w:rsidR="00415ACF" w:rsidRPr="00EA3346">
        <w:t>1.</w:t>
      </w:r>
      <w:r w:rsidR="00CB571C">
        <w:t xml:space="preserve"> </w:t>
      </w:r>
      <w:r w:rsidR="00415ACF" w:rsidRPr="00EA3346">
        <w:t xml:space="preserve">2017 </w:t>
      </w:r>
      <w:r w:rsidR="00415ACF" w:rsidRPr="00EA3346">
        <w:rPr>
          <w:color w:val="FF0000"/>
        </w:rPr>
        <w:t xml:space="preserve"> </w:t>
      </w:r>
    </w:p>
    <w:p w14:paraId="7D5732FF" w14:textId="77777777" w:rsidR="004F786F" w:rsidRPr="00EA3346" w:rsidRDefault="00B72B2D" w:rsidP="006D6007">
      <w:r w:rsidRPr="00EA3346">
        <w:t>Zápis k předškolnímu vzdělávání od následujícího školní</w:t>
      </w:r>
      <w:r w:rsidR="00D26F13" w:rsidRPr="00EA3346">
        <w:t>ho roku se k</w:t>
      </w:r>
      <w:r w:rsidR="0059519C" w:rsidRPr="00EA3346">
        <w:t>oná v období</w:t>
      </w:r>
      <w:r w:rsidR="00D26F13" w:rsidRPr="00EA3346">
        <w:t xml:space="preserve"> k</w:t>
      </w:r>
      <w:r w:rsidRPr="00EA3346">
        <w:t>větna</w:t>
      </w:r>
      <w:r w:rsidR="004F786F" w:rsidRPr="00EA3346">
        <w:t xml:space="preserve"> prostřednictvím elektronického přihlašování: </w:t>
      </w:r>
      <w:hyperlink r:id="rId11" w:history="1">
        <w:r w:rsidR="004F786F" w:rsidRPr="00EA3346">
          <w:rPr>
            <w:rStyle w:val="Hypertextovodkaz"/>
            <w:rFonts w:asciiTheme="minorHAnsi" w:hAnsiTheme="minorHAnsi"/>
            <w:szCs w:val="24"/>
          </w:rPr>
          <w:t>www.mszapis.plzen.eu</w:t>
        </w:r>
      </w:hyperlink>
      <w:r w:rsidR="004F786F" w:rsidRPr="00EA3346">
        <w:t xml:space="preserve">. </w:t>
      </w:r>
    </w:p>
    <w:p w14:paraId="154C5860" w14:textId="74474089" w:rsidR="00D26F13" w:rsidRPr="00EA3346" w:rsidRDefault="004F786F" w:rsidP="006D6007">
      <w:r w:rsidRPr="00EA3346">
        <w:t xml:space="preserve">Termín a místo zápisu stanoví </w:t>
      </w:r>
      <w:r w:rsidR="00B72B2D" w:rsidRPr="00EA3346">
        <w:t xml:space="preserve">ředitel mateřské školy v dohodě se zřizovatelem </w:t>
      </w:r>
      <w:r w:rsidR="00A3177F" w:rsidRPr="00EA3346">
        <w:br/>
      </w:r>
      <w:r w:rsidR="00B72B2D" w:rsidRPr="00EA3346">
        <w:t>a zveřej</w:t>
      </w:r>
      <w:r w:rsidR="00D26F13" w:rsidRPr="00EA3346">
        <w:t>ní je způsobem v místě obvy</w:t>
      </w:r>
      <w:r w:rsidR="0059519C" w:rsidRPr="00EA3346">
        <w:t>klé</w:t>
      </w:r>
      <w:r w:rsidR="00B72B2D" w:rsidRPr="00EA3346">
        <w:t>m.</w:t>
      </w:r>
      <w:r w:rsidRPr="00EA3346">
        <w:t xml:space="preserve"> Informace k zápisu jsou na webu MŠ: </w:t>
      </w:r>
      <w:hyperlink r:id="rId12" w:history="1">
        <w:r w:rsidRPr="00EA3346">
          <w:rPr>
            <w:rStyle w:val="Hypertextovodkaz"/>
            <w:rFonts w:asciiTheme="minorHAnsi" w:hAnsiTheme="minorHAnsi"/>
            <w:szCs w:val="24"/>
          </w:rPr>
          <w:t>www.ms5.plzen.eu</w:t>
        </w:r>
      </w:hyperlink>
      <w:r w:rsidRPr="00EA3346">
        <w:t xml:space="preserve">. </w:t>
      </w:r>
      <w:r w:rsidR="0091019D" w:rsidRPr="00EA3346">
        <w:t>Rozhodnutí o přijetí k předškolnímu vzdělávání mohou být</w:t>
      </w:r>
      <w:r w:rsidR="00DD566C">
        <w:t xml:space="preserve"> </w:t>
      </w:r>
      <w:r w:rsidR="0091019D" w:rsidRPr="00EA3346">
        <w:t>předány rodičům osobně</w:t>
      </w:r>
      <w:r w:rsidR="00DD566C">
        <w:t>,</w:t>
      </w:r>
      <w:r w:rsidR="0091019D" w:rsidRPr="00EA3346">
        <w:t xml:space="preserve"> nebo oznámeno pouze písemně vývěskou u vchodu do MŠ a na webu školy. </w:t>
      </w:r>
      <w:r w:rsidRPr="00EA3346">
        <w:t>Děti mohou být do MŠ přijímány i v průběhu školního roku, je-li volná kapacita.</w:t>
      </w:r>
    </w:p>
    <w:p w14:paraId="2CE7188B" w14:textId="6C83CFC3" w:rsidR="008D581E" w:rsidRPr="00EA3346" w:rsidRDefault="00364EC4" w:rsidP="006D6007">
      <w:r w:rsidRPr="00EA3346">
        <w:t xml:space="preserve">Dítě </w:t>
      </w:r>
      <w:r w:rsidR="00E769A4" w:rsidRPr="00EA3346">
        <w:t xml:space="preserve">se </w:t>
      </w:r>
      <w:r w:rsidRPr="00EA3346">
        <w:t>do mateřské školy přijímá na základě žádosti rodičů</w:t>
      </w:r>
      <w:r w:rsidR="00E769A4" w:rsidRPr="00EA3346">
        <w:t>, o přijetí dítěte rozhoduje</w:t>
      </w:r>
      <w:r w:rsidRPr="00EA3346">
        <w:t xml:space="preserve"> ředitelka mateřské školy. Mateřská škola může přijmout pouze dítě, které se podrobilo stanoveným pravidelným očkováním, má doklad, že je proti nákaze imunní nebo se nemůže </w:t>
      </w:r>
      <w:r w:rsidR="008D581E" w:rsidRPr="00EA3346">
        <w:t>ze zdravotních důvodů očkování podrobit nebo má kontraindikaci na některé z očkování.</w:t>
      </w:r>
    </w:p>
    <w:p w14:paraId="38A552C8" w14:textId="305448F4" w:rsidR="00364EC4" w:rsidRPr="00EA3346" w:rsidRDefault="00D26F13" w:rsidP="006D6007">
      <w:r w:rsidRPr="00EA3346">
        <w:rPr>
          <w:b/>
        </w:rPr>
        <w:t>U dětí s povinnou předškolní docházkou</w:t>
      </w:r>
      <w:r w:rsidRPr="00EA3346">
        <w:t xml:space="preserve"> se potvrzení </w:t>
      </w:r>
      <w:r w:rsidR="00E769A4" w:rsidRPr="00EA3346">
        <w:t>o řádném očkování nevyžaduje, upřesnění o potvrzeních bude stanoveno v kritériích a podmínkách přijímacího řízení – dále aktuální kritéria a podmínky pro přijímací řízení na daný školní rok.</w:t>
      </w:r>
    </w:p>
    <w:p w14:paraId="396584AB" w14:textId="77777777" w:rsidR="00364EC4" w:rsidRPr="00EA3346" w:rsidRDefault="00364EC4" w:rsidP="006D6007">
      <w:r w:rsidRPr="00EA3346">
        <w:t>Pro všechny nově přijaté děti stanovuje ředitelka školy zkušební poby</w:t>
      </w:r>
      <w:r w:rsidR="00237F76" w:rsidRPr="00EA3346">
        <w:t>t na dobu tří měsíců,</w:t>
      </w:r>
      <w:r w:rsidR="00237F76" w:rsidRPr="00EA3346">
        <w:br/>
        <w:t xml:space="preserve">aby bylo </w:t>
      </w:r>
      <w:r w:rsidRPr="00EA3346">
        <w:t>zřejmé, do jaké míry bude dítě schopné se přizpůsobit podmínkám a životu MŠ.</w:t>
      </w:r>
    </w:p>
    <w:p w14:paraId="069F6EF0" w14:textId="2C7F8A50" w:rsidR="00364EC4" w:rsidRDefault="00364EC4" w:rsidP="006D6007">
      <w:r w:rsidRPr="00EA3346">
        <w:t xml:space="preserve">Při přijetí dítěte do MŠ stanoví ředitelka mateřské školy po dohodě se zákonným zástupcem dítěte dny docházky dítěte do mateřské školy a délku pobytu v těchto dnech. Dále </w:t>
      </w:r>
      <w:r w:rsidR="00D6436C" w:rsidRPr="00EA3346">
        <w:t xml:space="preserve">se </w:t>
      </w:r>
      <w:r w:rsidR="00D6436C" w:rsidRPr="00EA3346">
        <w:lastRenderedPageBreak/>
        <w:t xml:space="preserve">postupuje </w:t>
      </w:r>
      <w:r w:rsidRPr="00EA3346">
        <w:t>dle platných zákonů a legislativy.</w:t>
      </w:r>
      <w:r w:rsidR="00D6436C" w:rsidRPr="00EA3346">
        <w:t xml:space="preserve"> </w:t>
      </w:r>
      <w:r w:rsidR="00D6436C" w:rsidRPr="00EA3346">
        <w:rPr>
          <w:b/>
        </w:rPr>
        <w:t>U dětí s povinnou předškolní docházkou</w:t>
      </w:r>
      <w:r w:rsidR="0059519C" w:rsidRPr="00EA3346">
        <w:t xml:space="preserve"> </w:t>
      </w:r>
      <w:r w:rsidR="0059519C" w:rsidRPr="00EA3346">
        <w:rPr>
          <w:b/>
        </w:rPr>
        <w:t>je stanovena</w:t>
      </w:r>
      <w:r w:rsidR="004F786F" w:rsidRPr="00EA3346">
        <w:rPr>
          <w:b/>
        </w:rPr>
        <w:t xml:space="preserve"> doba</w:t>
      </w:r>
      <w:r w:rsidR="004F786F" w:rsidRPr="00EA3346">
        <w:t xml:space="preserve"> </w:t>
      </w:r>
      <w:r w:rsidR="004F786F" w:rsidRPr="00EA3346">
        <w:rPr>
          <w:b/>
        </w:rPr>
        <w:t>povinného vzdělávání od 8.00h do 12.00h</w:t>
      </w:r>
      <w:r w:rsidR="002D4C27" w:rsidRPr="00EA3346">
        <w:t>.</w:t>
      </w:r>
    </w:p>
    <w:p w14:paraId="50DA4E92" w14:textId="77777777" w:rsidR="002C2684" w:rsidRDefault="001F37FD" w:rsidP="00147438">
      <w:r>
        <w:t>Povinná docházka a individuální vzdělávání předškolních dětí</w:t>
      </w:r>
      <w:r w:rsidR="00BA5324">
        <w:t xml:space="preserve">, </w:t>
      </w:r>
      <w:r>
        <w:t>(viz Příloha č.1)</w:t>
      </w:r>
      <w:r w:rsidR="002C2684" w:rsidRPr="002C2684">
        <w:t xml:space="preserve"> </w:t>
      </w:r>
    </w:p>
    <w:p w14:paraId="2D6FA65C" w14:textId="42FCF4A5" w:rsidR="001F37FD" w:rsidRDefault="002C2684" w:rsidP="00147438">
      <w:r>
        <w:t>Vzdělávání cizinců (viz Příloha č. 2)</w:t>
      </w:r>
    </w:p>
    <w:p w14:paraId="2EDA9B6E" w14:textId="77777777" w:rsidR="002C2684" w:rsidRPr="00EA3346" w:rsidRDefault="002C2684" w:rsidP="00147438"/>
    <w:p w14:paraId="2F4DE19A" w14:textId="556FA537" w:rsidR="00364EC4" w:rsidRDefault="00364EC4" w:rsidP="00147438">
      <w:pPr>
        <w:rPr>
          <w:b/>
          <w:bCs/>
        </w:rPr>
      </w:pPr>
      <w:r w:rsidRPr="00147438">
        <w:rPr>
          <w:b/>
          <w:bCs/>
        </w:rPr>
        <w:t xml:space="preserve">Kritéria pro přijetí jsou každoročně stanovena ve spolupráci se zřizovatelem a </w:t>
      </w:r>
      <w:r w:rsidR="00B870BD">
        <w:rPr>
          <w:b/>
          <w:bCs/>
        </w:rPr>
        <w:t xml:space="preserve">jsou uveřejněna na vývěsce školy a na </w:t>
      </w:r>
      <w:hyperlink r:id="rId13" w:history="1">
        <w:r w:rsidR="00B870BD" w:rsidRPr="008E41C8">
          <w:rPr>
            <w:rStyle w:val="Hypertextovodkaz"/>
            <w:rFonts w:asciiTheme="minorHAnsi" w:hAnsiTheme="minorHAnsi"/>
            <w:b/>
            <w:bCs/>
          </w:rPr>
          <w:t>www.ms5.plzen.eu</w:t>
        </w:r>
      </w:hyperlink>
    </w:p>
    <w:p w14:paraId="4E6A4CDA" w14:textId="77777777" w:rsidR="00B870BD" w:rsidRPr="00EA3346" w:rsidRDefault="00B870BD" w:rsidP="00147438"/>
    <w:p w14:paraId="59D4A40A" w14:textId="77777777" w:rsidR="00364EC4" w:rsidRPr="00EA3346" w:rsidRDefault="00440889" w:rsidP="00147438">
      <w:r w:rsidRPr="00EA3346">
        <w:t>Vstup do mateřské školy je usnadněn adaptačním procesem.</w:t>
      </w:r>
      <w:r w:rsidRPr="00EA3346">
        <w:rPr>
          <w:b/>
        </w:rPr>
        <w:t xml:space="preserve"> </w:t>
      </w:r>
      <w:r w:rsidRPr="00EA3346">
        <w:t>Je to období několika dnů či týdnů, ve kterém děti poznávají nové prostředí a postupně si na něj zvykají. Upřednostňujeme postupné prodlužování pobytu dítěte v MŠ – počínaje chvilkou strávenou v přítomnosti rodičů a konče celodenním pobytem. Rodičům je umožněna po dohodě s učitelkou přítomnost ve třídě.</w:t>
      </w:r>
    </w:p>
    <w:p w14:paraId="4DA5FE55" w14:textId="31ED485E" w:rsidR="00364EC4" w:rsidRPr="00EA3346" w:rsidRDefault="00364EC4" w:rsidP="00147438">
      <w:r w:rsidRPr="00EA3346">
        <w:t>Rodiče nahlásí v mateřské škole každou změnu ve výše uvedených údajích (zejména mí</w:t>
      </w:r>
      <w:r w:rsidR="00C222DF" w:rsidRPr="00EA3346">
        <w:t>sto trvalého pobytu a telefon).</w:t>
      </w:r>
    </w:p>
    <w:p w14:paraId="082457F8" w14:textId="1AD53057" w:rsidR="00B870BD" w:rsidRPr="00EA3346" w:rsidRDefault="00364EC4" w:rsidP="00364EC4">
      <w:r w:rsidRPr="00EA3346">
        <w:t>Informace o dětech jsou důsledně využívány pouze pro vnitřní potřebu školy, oprávněné orgány státní správy a samosprávy a pro potřebu uplatnění zákona č. 106/1999 Sb</w:t>
      </w:r>
      <w:r w:rsidRPr="00EA3346">
        <w:rPr>
          <w:color w:val="FF0000"/>
        </w:rPr>
        <w:t>.</w:t>
      </w:r>
      <w:r w:rsidRPr="00EA3346">
        <w:t xml:space="preserve">, </w:t>
      </w:r>
      <w:r w:rsidR="00216D52" w:rsidRPr="00EA3346">
        <w:br/>
      </w:r>
      <w:r w:rsidRPr="00EA3346">
        <w:t>o svobodném přístupu k informacím.</w:t>
      </w:r>
    </w:p>
    <w:p w14:paraId="48BEE4BC" w14:textId="77777777" w:rsidR="00364EC4" w:rsidRPr="00456314" w:rsidRDefault="00456314" w:rsidP="00147438">
      <w:pPr>
        <w:pStyle w:val="Nadpis1"/>
      </w:pPr>
      <w:bookmarkStart w:id="3" w:name="_Toc50576532"/>
      <w:r>
        <w:t>PRÁVA A POVINNOSTI</w:t>
      </w:r>
      <w:r w:rsidR="00364EC4" w:rsidRPr="00456314">
        <w:t xml:space="preserve"> dětí mateřské školy a jejich zákonných zástupců</w:t>
      </w:r>
      <w:bookmarkEnd w:id="3"/>
    </w:p>
    <w:p w14:paraId="5E59E73F" w14:textId="0ACEAEE6" w:rsidR="00364EC4" w:rsidRDefault="00364EC4" w:rsidP="00147438">
      <w:pPr>
        <w:rPr>
          <w:rStyle w:val="Siln"/>
          <w:rFonts w:asciiTheme="minorHAnsi" w:hAnsiTheme="minorHAnsi"/>
          <w:b w:val="0"/>
        </w:rPr>
      </w:pPr>
      <w:r w:rsidRPr="00EA3346">
        <w:rPr>
          <w:rStyle w:val="Siln"/>
          <w:rFonts w:asciiTheme="minorHAnsi" w:hAnsiTheme="minorHAnsi"/>
          <w:b w:val="0"/>
        </w:rPr>
        <w:t xml:space="preserve">Předškolní vzdělávání podporuje rozvoj osobnosti dítěte předškolního věku, </w:t>
      </w:r>
      <w:r w:rsidR="00C222DF" w:rsidRPr="00EA3346">
        <w:rPr>
          <w:rStyle w:val="Siln"/>
          <w:rFonts w:asciiTheme="minorHAnsi" w:hAnsiTheme="minorHAnsi"/>
          <w:b w:val="0"/>
        </w:rPr>
        <w:t>podílí se na jeho zdravém citovém, rozumovém a tělesném rozvoji a na osvojení si základních pravidel chování, základních životních hodnot a mezilidských vztahů. Předškolní vzdělávání vytváří základní předpoklady pro pokračování ve vzdělávání. Předškolní vzdělávání napomáhá vyrovnávat nerovnoměrnost vývoje dětí před vstupem do základního vzdělávání a poskytuje speciálně pedagogickou péči dětem se speciálními vz</w:t>
      </w:r>
      <w:r w:rsidR="00440889" w:rsidRPr="00EA3346">
        <w:rPr>
          <w:rStyle w:val="Siln"/>
          <w:rFonts w:asciiTheme="minorHAnsi" w:hAnsiTheme="minorHAnsi"/>
          <w:b w:val="0"/>
        </w:rPr>
        <w:t>dělávacími potřeba</w:t>
      </w:r>
      <w:r w:rsidR="00C222DF" w:rsidRPr="00EA3346">
        <w:rPr>
          <w:rStyle w:val="Siln"/>
          <w:rFonts w:asciiTheme="minorHAnsi" w:hAnsiTheme="minorHAnsi"/>
          <w:b w:val="0"/>
        </w:rPr>
        <w:t xml:space="preserve">mi </w:t>
      </w:r>
      <w:r w:rsidR="00963FBD" w:rsidRPr="00EA3346">
        <w:rPr>
          <w:rStyle w:val="Siln"/>
          <w:rFonts w:asciiTheme="minorHAnsi" w:hAnsiTheme="minorHAnsi"/>
          <w:b w:val="0"/>
        </w:rPr>
        <w:t xml:space="preserve">a dětem nadaným, je –li takové dítě do MŠ přijato </w:t>
      </w:r>
      <w:r w:rsidRPr="00EA3346">
        <w:rPr>
          <w:rStyle w:val="Siln"/>
          <w:rFonts w:asciiTheme="minorHAnsi" w:hAnsiTheme="minorHAnsi"/>
          <w:b w:val="0"/>
        </w:rPr>
        <w:t>(zákon 561/2004 Sb., § 33, ve znění pozdějších předpisů</w:t>
      </w:r>
      <w:r w:rsidR="00963FBD" w:rsidRPr="00EA3346">
        <w:rPr>
          <w:rStyle w:val="Siln"/>
          <w:rFonts w:asciiTheme="minorHAnsi" w:hAnsiTheme="minorHAnsi"/>
          <w:b w:val="0"/>
        </w:rPr>
        <w:t xml:space="preserve"> a další platná legislativa</w:t>
      </w:r>
      <w:r w:rsidRPr="00EA3346">
        <w:rPr>
          <w:rStyle w:val="Siln"/>
          <w:rFonts w:asciiTheme="minorHAnsi" w:hAnsiTheme="minorHAnsi"/>
          <w:b w:val="0"/>
        </w:rPr>
        <w:t>)</w:t>
      </w:r>
      <w:r w:rsidR="00963FBD" w:rsidRPr="00EA3346">
        <w:rPr>
          <w:rStyle w:val="Siln"/>
          <w:rFonts w:asciiTheme="minorHAnsi" w:hAnsiTheme="minorHAnsi"/>
          <w:b w:val="0"/>
        </w:rPr>
        <w:t xml:space="preserve"> </w:t>
      </w:r>
    </w:p>
    <w:p w14:paraId="2042B973" w14:textId="77777777" w:rsidR="00516498" w:rsidRPr="00EA3346" w:rsidRDefault="00516498" w:rsidP="00216D52">
      <w:pPr>
        <w:pStyle w:val="Normlnweb"/>
        <w:spacing w:line="360" w:lineRule="auto"/>
        <w:rPr>
          <w:rFonts w:asciiTheme="minorHAnsi" w:hAnsiTheme="minorHAnsi"/>
        </w:rPr>
      </w:pPr>
    </w:p>
    <w:p w14:paraId="105DA9C5" w14:textId="77777777" w:rsidR="00364EC4" w:rsidRPr="00EA3346" w:rsidRDefault="00364EC4" w:rsidP="00147438">
      <w:r w:rsidRPr="00EA3346">
        <w:rPr>
          <w:b/>
        </w:rPr>
        <w:t xml:space="preserve">Práva dítěte </w:t>
      </w:r>
      <w:r w:rsidRPr="00EA3346">
        <w:t>(vybráno z Úmluvy o právech dítěte)</w:t>
      </w:r>
      <w:r w:rsidRPr="00EA3346">
        <w:rPr>
          <w:b/>
        </w:rPr>
        <w:t>:</w:t>
      </w:r>
    </w:p>
    <w:p w14:paraId="7446B3D8" w14:textId="35FB59A9" w:rsidR="00572909" w:rsidRPr="00EA3346" w:rsidRDefault="00364EC4" w:rsidP="00147438">
      <w:r w:rsidRPr="00EA3346">
        <w:t>Dítě má právo, aby mu byla společností poskytována ochrana (potřeba jídla, oblečení, místa k životu, lékařské pomoci, ochrany před lidmi a situacemi, které by je mohli f</w:t>
      </w:r>
      <w:r w:rsidR="00440889" w:rsidRPr="00EA3346">
        <w:t>yzicky nebo</w:t>
      </w:r>
      <w:r w:rsidR="00DD566C">
        <w:t> </w:t>
      </w:r>
      <w:r w:rsidR="00440889" w:rsidRPr="00EA3346">
        <w:t>psychicky zranit… )</w:t>
      </w:r>
    </w:p>
    <w:p w14:paraId="576E5808" w14:textId="77777777" w:rsidR="00572909" w:rsidRPr="00EA3346" w:rsidRDefault="00572909" w:rsidP="00147438">
      <w:pPr>
        <w:pStyle w:val="Nzev"/>
      </w:pPr>
      <w:r w:rsidRPr="00EA3346">
        <w:t>chráníme dítě před jakoukoliv formou diskriminace</w:t>
      </w:r>
    </w:p>
    <w:p w14:paraId="3F3420C5" w14:textId="77777777" w:rsidR="00572909" w:rsidRPr="00EA3346" w:rsidRDefault="00572909" w:rsidP="00147438">
      <w:pPr>
        <w:pStyle w:val="Nzev"/>
      </w:pPr>
      <w:r w:rsidRPr="00EA3346">
        <w:t>bereme v úvahu nejlepší zájem dítěte</w:t>
      </w:r>
    </w:p>
    <w:p w14:paraId="4DD9F4B1" w14:textId="77777777" w:rsidR="00572909" w:rsidRPr="00EA3346" w:rsidRDefault="00572909" w:rsidP="00147438">
      <w:pPr>
        <w:pStyle w:val="Nzev"/>
      </w:pPr>
      <w:r w:rsidRPr="00EA3346">
        <w:t>dítě má právo svobodně vyjádřit svůj názor a být vyslyšeno, vyjadřovat své mínění a získávat informace</w:t>
      </w:r>
    </w:p>
    <w:p w14:paraId="3D8CFCF2" w14:textId="77777777" w:rsidR="00572909" w:rsidRPr="00EA3346" w:rsidRDefault="00572909" w:rsidP="00147438">
      <w:pPr>
        <w:pStyle w:val="Nzev"/>
      </w:pPr>
      <w:r w:rsidRPr="00EA3346">
        <w:t>podporujeme právo ke sdružování, rozvoji přátelských vztahů, chráníme jej před vměšováním ostatních do jeho soukromí</w:t>
      </w:r>
    </w:p>
    <w:p w14:paraId="64D0B72A" w14:textId="77777777" w:rsidR="00440889" w:rsidRPr="00EA3346" w:rsidRDefault="00440889" w:rsidP="00147438">
      <w:pPr>
        <w:pStyle w:val="Nzev"/>
      </w:pPr>
      <w:r w:rsidRPr="00EA3346">
        <w:t>vytváříme mu dostatečný prostor ke sdílení svých zážitků</w:t>
      </w:r>
    </w:p>
    <w:p w14:paraId="360FABA3" w14:textId="77777777" w:rsidR="00572909" w:rsidRPr="00EA3346" w:rsidRDefault="00572909" w:rsidP="00147438">
      <w:pPr>
        <w:pStyle w:val="Nzev"/>
      </w:pPr>
      <w:r w:rsidRPr="00EA3346">
        <w:t>právo na vzdělání, forma hry jako přirozený prostředek</w:t>
      </w:r>
    </w:p>
    <w:p w14:paraId="12385CD7" w14:textId="77777777" w:rsidR="00572909" w:rsidRPr="00EA3346" w:rsidRDefault="00572909" w:rsidP="00147438">
      <w:pPr>
        <w:pStyle w:val="Nzev"/>
      </w:pPr>
      <w:r w:rsidRPr="00EA3346">
        <w:t>handicapované dítě má právo na vhodnou speciální péči, vzdělání a výchovu¨</w:t>
      </w:r>
    </w:p>
    <w:p w14:paraId="174E68AB" w14:textId="77777777" w:rsidR="00572909" w:rsidRPr="00EA3346" w:rsidRDefault="00572909" w:rsidP="00147438">
      <w:pPr>
        <w:pStyle w:val="Nzev"/>
      </w:pPr>
      <w:r w:rsidRPr="00EA3346">
        <w:t>podporujeme plný rozvoj osobnosti dítěte v celé šíři jeho možností</w:t>
      </w:r>
    </w:p>
    <w:p w14:paraId="36122351" w14:textId="06AB743A" w:rsidR="00572909" w:rsidRPr="00EA3346" w:rsidRDefault="00572909" w:rsidP="00147438">
      <w:pPr>
        <w:pStyle w:val="Nzev"/>
      </w:pPr>
      <w:r w:rsidRPr="00EA3346">
        <w:t>sledujeme právo na ochranu před sexuálním násilím, zneužívání, týráním nebo krutým trestáním</w:t>
      </w:r>
    </w:p>
    <w:p w14:paraId="70E1A0EE" w14:textId="77777777" w:rsidR="00572909" w:rsidRPr="00147438" w:rsidRDefault="00572909" w:rsidP="00147438">
      <w:pPr>
        <w:rPr>
          <w:b/>
          <w:bCs/>
        </w:rPr>
      </w:pPr>
      <w:r w:rsidRPr="00147438">
        <w:rPr>
          <w:b/>
          <w:bCs/>
        </w:rPr>
        <w:t>Povinnosti dětí mateřské školy a zákonný</w:t>
      </w:r>
      <w:r w:rsidR="005A6D91" w:rsidRPr="00147438">
        <w:rPr>
          <w:b/>
          <w:bCs/>
        </w:rPr>
        <w:t>ch</w:t>
      </w:r>
      <w:r w:rsidRPr="00147438">
        <w:rPr>
          <w:b/>
          <w:bCs/>
        </w:rPr>
        <w:t xml:space="preserve"> zástupců jsou</w:t>
      </w:r>
      <w:r w:rsidR="00440889" w:rsidRPr="00147438">
        <w:rPr>
          <w:b/>
          <w:bCs/>
        </w:rPr>
        <w:t xml:space="preserve"> stanoveny</w:t>
      </w:r>
      <w:r w:rsidRPr="00147438">
        <w:rPr>
          <w:b/>
          <w:bCs/>
        </w:rPr>
        <w:t xml:space="preserve"> v souladu §22 školského</w:t>
      </w:r>
      <w:r w:rsidR="00440889" w:rsidRPr="00147438">
        <w:rPr>
          <w:b/>
          <w:bCs/>
        </w:rPr>
        <w:t xml:space="preserve"> zákona, ve znění pozdějších předpisů. </w:t>
      </w:r>
      <w:r w:rsidRPr="00147438">
        <w:rPr>
          <w:b/>
          <w:bCs/>
        </w:rPr>
        <w:t xml:space="preserve">Zejména </w:t>
      </w:r>
      <w:r w:rsidR="008A27C4" w:rsidRPr="00147438">
        <w:rPr>
          <w:b/>
          <w:bCs/>
        </w:rPr>
        <w:t xml:space="preserve">řádně docházet do školy, </w:t>
      </w:r>
      <w:r w:rsidRPr="00147438">
        <w:rPr>
          <w:b/>
          <w:bCs/>
        </w:rPr>
        <w:t xml:space="preserve">dodržovat školní řád, předpisy, pokyny školy související </w:t>
      </w:r>
      <w:r w:rsidR="00440889" w:rsidRPr="00147438">
        <w:rPr>
          <w:b/>
          <w:bCs/>
        </w:rPr>
        <w:t>s ochranou zdraví a bezpečností.</w:t>
      </w:r>
      <w:r w:rsidRPr="00147438">
        <w:rPr>
          <w:b/>
          <w:bCs/>
        </w:rPr>
        <w:t xml:space="preserve"> Plnit pokyny </w:t>
      </w:r>
      <w:r w:rsidR="005A6D91" w:rsidRPr="00147438">
        <w:rPr>
          <w:b/>
          <w:bCs/>
        </w:rPr>
        <w:t xml:space="preserve">učitelek </w:t>
      </w:r>
      <w:r w:rsidRPr="00147438">
        <w:rPr>
          <w:b/>
          <w:bCs/>
        </w:rPr>
        <w:t>v souladu s právními předpisy. Dodržovat pravidla soužití dětí v mateřské škole.</w:t>
      </w:r>
    </w:p>
    <w:p w14:paraId="1AE7C7BE" w14:textId="7AF8C06D" w:rsidR="00216D52" w:rsidRPr="00EA3346" w:rsidRDefault="00572909" w:rsidP="00147438">
      <w:r w:rsidRPr="00EA3346">
        <w:t xml:space="preserve">Děti, které dovrší 6 let věku, </w:t>
      </w:r>
      <w:r w:rsidR="00312828">
        <w:t xml:space="preserve">mají </w:t>
      </w:r>
      <w:r w:rsidR="009257D7">
        <w:t xml:space="preserve">od 1. 9. 2018 </w:t>
      </w:r>
      <w:r w:rsidR="00312828">
        <w:t xml:space="preserve">cestování </w:t>
      </w:r>
      <w:r w:rsidR="009257D7">
        <w:t xml:space="preserve">prostřednictvím MHD po Plzni </w:t>
      </w:r>
      <w:r w:rsidR="00312828">
        <w:t>zdarma, je nutné mít kredit zdarma aktivovaný na Plzeňské kartě</w:t>
      </w:r>
      <w:r w:rsidR="009257D7">
        <w:t xml:space="preserve"> dítěte</w:t>
      </w:r>
      <w:r w:rsidR="00312828">
        <w:t>. V případě, že dítě nemá platnou Plzeňskou kartu</w:t>
      </w:r>
      <w:r w:rsidR="009257D7">
        <w:t>,</w:t>
      </w:r>
      <w:r w:rsidR="00312828">
        <w:t xml:space="preserve"> </w:t>
      </w:r>
      <w:r w:rsidR="00963FBD" w:rsidRPr="00EA3346">
        <w:t xml:space="preserve">hradí </w:t>
      </w:r>
      <w:r w:rsidRPr="00EA3346">
        <w:t xml:space="preserve">jízdné MHD v platné výši </w:t>
      </w:r>
      <w:r w:rsidR="009257D7">
        <w:t xml:space="preserve">a </w:t>
      </w:r>
      <w:r w:rsidRPr="00EA3346">
        <w:t xml:space="preserve">zákonní zástupci pro potřeby </w:t>
      </w:r>
      <w:r w:rsidRPr="00EA3346">
        <w:lastRenderedPageBreak/>
        <w:t>dítěte k využití MHD v době pobytu v MŠ vybaví d</w:t>
      </w:r>
      <w:r w:rsidR="005A6D91" w:rsidRPr="00EA3346">
        <w:t xml:space="preserve">ítě v potřebné ceně a počtu </w:t>
      </w:r>
      <w:r w:rsidRPr="00EA3346">
        <w:t>platnou jízdenkou (jízdenkami).</w:t>
      </w:r>
    </w:p>
    <w:p w14:paraId="48E69279" w14:textId="77777777" w:rsidR="00572909" w:rsidRPr="00EA3346" w:rsidRDefault="00572909" w:rsidP="00147438">
      <w:r w:rsidRPr="00EA3346">
        <w:t xml:space="preserve">Rádi vítáme všechny děti čisté, upravené, vhodné oblečené a obuté tak, aby jim převlékání nečinilo potíže a cítily se tak být samostatnější. Všechny věci je nutné viditelně podepsat! </w:t>
      </w:r>
      <w:r w:rsidRPr="00EA3346">
        <w:br/>
        <w:t>Děti se do třídy přezouvají do hygienicky vhodné obuvi s pevnou patou a bílou podešví.</w:t>
      </w:r>
      <w:r w:rsidRPr="00EA3346">
        <w:br/>
        <w:t xml:space="preserve">Děti si mohou nosit své drobné osobní hračky jen zpočátku </w:t>
      </w:r>
      <w:r w:rsidRPr="00EA3346">
        <w:rPr>
          <w:b/>
        </w:rPr>
        <w:t>při adaptaci</w:t>
      </w:r>
      <w:r w:rsidRPr="00EA3346">
        <w:t>, protože bylo přihlédnuto k přání ro</w:t>
      </w:r>
      <w:r w:rsidR="00963FBD" w:rsidRPr="00EA3346">
        <w:t>dičů</w:t>
      </w:r>
      <w:r w:rsidR="00756771" w:rsidRPr="00EA3346">
        <w:t xml:space="preserve"> </w:t>
      </w:r>
      <w:r w:rsidR="005A6D91" w:rsidRPr="00EA3346">
        <w:t>ve prospěch potřeb</w:t>
      </w:r>
      <w:r w:rsidRPr="00EA3346">
        <w:t xml:space="preserve"> dítěte, další postup </w:t>
      </w:r>
      <w:r w:rsidR="005A6D91" w:rsidRPr="00EA3346">
        <w:t xml:space="preserve">mohou </w:t>
      </w:r>
      <w:r w:rsidRPr="00EA3346">
        <w:t>dohodnout s učitelkou na třídě.</w:t>
      </w:r>
    </w:p>
    <w:p w14:paraId="508E0C9D" w14:textId="77777777" w:rsidR="00572909" w:rsidRPr="00EA3346" w:rsidRDefault="00572909" w:rsidP="00147438">
      <w:r w:rsidRPr="00EA3346">
        <w:rPr>
          <w:b/>
        </w:rPr>
        <w:t>Stížnosti a podněty</w:t>
      </w:r>
      <w:r w:rsidRPr="00EA3346">
        <w:t xml:space="preserve"> k práci mateřské školy oznámí stěžovatelé nejprve ředitelce MŠ, která </w:t>
      </w:r>
      <w:r w:rsidR="00216D52" w:rsidRPr="00EA3346">
        <w:br/>
      </w:r>
      <w:r w:rsidRPr="00EA3346">
        <w:t>je v zákonné lhůtě projedná, případně sama rozhodne o jejich podstoupení nadřízeným orgánům.</w:t>
      </w:r>
    </w:p>
    <w:p w14:paraId="7486C902" w14:textId="77777777" w:rsidR="00572909" w:rsidRPr="00EA3346" w:rsidRDefault="00572909" w:rsidP="00147438">
      <w:r w:rsidRPr="00EA3346">
        <w:t xml:space="preserve">Veškeré údaje budou sloužit pro evidenci školní matriky, již ukládá zákon. </w:t>
      </w:r>
    </w:p>
    <w:p w14:paraId="60BF3B09" w14:textId="35E0F3D9" w:rsidR="00572909" w:rsidRPr="001B6941" w:rsidRDefault="00266561" w:rsidP="001B6941">
      <w:r w:rsidRPr="00EA3346">
        <w:rPr>
          <w:b/>
        </w:rPr>
        <w:t xml:space="preserve">Zákonní zástupci mají právo na informace </w:t>
      </w:r>
      <w:r w:rsidRPr="00EA3346">
        <w:t xml:space="preserve">zejména </w:t>
      </w:r>
      <w:r w:rsidRPr="00EA3346">
        <w:rPr>
          <w:b/>
        </w:rPr>
        <w:t>o výsledcích vzdělávání</w:t>
      </w:r>
      <w:r w:rsidRPr="00EA3346">
        <w:t xml:space="preserve"> jejich dětí, vyjadřovat se ke všem rozhodnutím týkajících se podstatných záležitostí vzdělávání dítěte </w:t>
      </w:r>
      <w:r w:rsidR="00216D52" w:rsidRPr="00EA3346">
        <w:br/>
      </w:r>
      <w:r w:rsidRPr="00EA3346">
        <w:t xml:space="preserve">a požadovat, aby jim byla věnována potřebná pozornost, na diskrétnost a </w:t>
      </w:r>
      <w:r w:rsidRPr="00EA3346">
        <w:rPr>
          <w:b/>
        </w:rPr>
        <w:t>ochranu informací</w:t>
      </w:r>
      <w:r w:rsidRPr="00EA3346">
        <w:t xml:space="preserve"> týkajících se jejich </w:t>
      </w:r>
      <w:r w:rsidRPr="00EA3346">
        <w:rPr>
          <w:b/>
        </w:rPr>
        <w:t>osobního života</w:t>
      </w:r>
      <w:r w:rsidR="00F844CC" w:rsidRPr="00EA3346">
        <w:t xml:space="preserve">, a dalších osobních a citlivých údajů, </w:t>
      </w:r>
      <w:r w:rsidRPr="00EA3346">
        <w:rPr>
          <w:b/>
        </w:rPr>
        <w:t xml:space="preserve">být informováni </w:t>
      </w:r>
      <w:r w:rsidR="00216D52" w:rsidRPr="00EA3346">
        <w:rPr>
          <w:b/>
        </w:rPr>
        <w:br/>
      </w:r>
      <w:r w:rsidRPr="00EA3346">
        <w:rPr>
          <w:b/>
        </w:rPr>
        <w:t>o omezení nebo</w:t>
      </w:r>
      <w:r w:rsidRPr="00EA3346">
        <w:t xml:space="preserve"> </w:t>
      </w:r>
      <w:r w:rsidRPr="00EA3346">
        <w:rPr>
          <w:b/>
        </w:rPr>
        <w:t>přerušení provozu mateřské školy</w:t>
      </w:r>
      <w:r w:rsidRPr="00EA3346">
        <w:t xml:space="preserve">. </w:t>
      </w:r>
      <w:r w:rsidRPr="00EA3346">
        <w:rPr>
          <w:b/>
        </w:rPr>
        <w:t>Své požadavky</w:t>
      </w:r>
      <w:r w:rsidRPr="00EA3346">
        <w:t xml:space="preserve"> mohou uplatnit na rodičovských schůzkách, při denním styku s učitelkami na třídě nebo přímo u ředitelky školy.</w:t>
      </w:r>
      <w:r w:rsidR="00F844CC" w:rsidRPr="00EA3346">
        <w:t xml:space="preserve"> Dále mají právo přispívat </w:t>
      </w:r>
      <w:r w:rsidR="00D47AC6" w:rsidRPr="00EA3346">
        <w:t>svými nápady a náměty k obohacení vzdělávacího programu školy, podílet se na organizaci a realizaci programu, účastnit se společenských akcí pořádaných školou.</w:t>
      </w:r>
      <w:r w:rsidRPr="00EA3346">
        <w:t xml:space="preserve"> </w:t>
      </w:r>
    </w:p>
    <w:p w14:paraId="2348ACE6" w14:textId="77777777" w:rsidR="00572909" w:rsidRPr="00EA3346" w:rsidRDefault="00572909" w:rsidP="00572909">
      <w:pPr>
        <w:spacing w:before="240"/>
        <w:ind w:right="-110"/>
        <w:rPr>
          <w:szCs w:val="24"/>
        </w:rPr>
      </w:pPr>
      <w:r w:rsidRPr="00EA3346">
        <w:rPr>
          <w:b/>
          <w:szCs w:val="24"/>
        </w:rPr>
        <w:t>Zákonní zástupci jsou povinni:</w:t>
      </w:r>
    </w:p>
    <w:p w14:paraId="361DCB39" w14:textId="386C6AB3" w:rsidR="00572909" w:rsidRPr="00EA3346" w:rsidRDefault="00572909" w:rsidP="00147438">
      <w:pPr>
        <w:rPr>
          <w:b/>
        </w:rPr>
      </w:pPr>
      <w:r w:rsidRPr="00EA3346">
        <w:t xml:space="preserve">Zajistit, aby dítě přihlášené do mateřské školy řádně docházelo, </w:t>
      </w:r>
      <w:r w:rsidRPr="00EA3346">
        <w:rPr>
          <w:b/>
        </w:rPr>
        <w:t>omluvit včas</w:t>
      </w:r>
      <w:r w:rsidRPr="00EA3346">
        <w:t xml:space="preserve"> jeho nepřítomnost a to neprodleně, nejdéle však do dvou týdnů. Dítě může být omluveno zákonným zástupcem osobně, telefonicky</w:t>
      </w:r>
      <w:r w:rsidR="00440889" w:rsidRPr="00EA3346">
        <w:t>, e-mailem zaslaným na MŠ</w:t>
      </w:r>
      <w:r w:rsidRPr="00EA3346">
        <w:t xml:space="preserve"> nebo písemně učitelce mateřské školy. Na vyzvání ředitelky školy, nebo </w:t>
      </w:r>
      <w:r w:rsidR="005A6D91" w:rsidRPr="00EA3346">
        <w:t xml:space="preserve">učitelky </w:t>
      </w:r>
      <w:r w:rsidRPr="00EA3346">
        <w:t>se osobně zúčastnit projednání závažných otázek týkajících se výchovy a vzdělávání dítěte. Informovat školu o změně zdravotní způsobilosti, zdravotních potížích dítěte nebo jiných závažných skutečnostech, které by mohly mít vliv na průběh vzdělávání jejich dětí i zdraví ostatních dětí v M</w:t>
      </w:r>
      <w:r w:rsidR="00440889" w:rsidRPr="00EA3346">
        <w:t xml:space="preserve">Š. Oznamovat škole </w:t>
      </w:r>
      <w:r w:rsidR="00440889" w:rsidRPr="00EA3346">
        <w:lastRenderedPageBreak/>
        <w:t xml:space="preserve">údaje podle </w:t>
      </w:r>
      <w:r w:rsidRPr="00EA3346">
        <w:t xml:space="preserve">§28 odst. </w:t>
      </w:r>
      <w:smartTag w:uri="urn:schemas-microsoft-com:office:smarttags" w:element="metricconverter">
        <w:smartTagPr>
          <w:attr w:name="ProductID" w:val="2 a"/>
        </w:smartTagPr>
        <w:r w:rsidRPr="00EA3346">
          <w:t>2 a</w:t>
        </w:r>
      </w:smartTag>
      <w:r w:rsidRPr="00EA3346">
        <w:t xml:space="preserve"> 3 školského zákona</w:t>
      </w:r>
      <w:r w:rsidR="00D74B13" w:rsidRPr="00EA3346">
        <w:t xml:space="preserve"> ve znění pozdějších předpisů</w:t>
      </w:r>
      <w:r w:rsidRPr="00EA3346">
        <w:t xml:space="preserve"> a další údaje, které jsou podstatné pro průběh vzdělávání nebo bezpečnost dítěte a změny v těchto údajích (jméno, příjmení, rodné číslo, místo trvalého pobytu aj.). </w:t>
      </w:r>
      <w:r w:rsidRPr="00EA3346">
        <w:rPr>
          <w:b/>
        </w:rPr>
        <w:t>Změny vzniklé ve skutečnostech nahlásit neprodleně, nejdéle do osmi dnů</w:t>
      </w:r>
      <w:r w:rsidR="00DD566C">
        <w:rPr>
          <w:b/>
        </w:rPr>
        <w:t xml:space="preserve">, </w:t>
      </w:r>
      <w:r w:rsidRPr="00EA3346">
        <w:rPr>
          <w:b/>
        </w:rPr>
        <w:t>a to písemně k rukám ředitelky mateřské školy.</w:t>
      </w:r>
    </w:p>
    <w:p w14:paraId="300A111D" w14:textId="494D0EA6" w:rsidR="00440889" w:rsidRPr="00EA3346" w:rsidRDefault="00572909" w:rsidP="00147438">
      <w:pPr>
        <w:rPr>
          <w:b/>
        </w:rPr>
      </w:pPr>
      <w:r w:rsidRPr="00EA3346">
        <w:t xml:space="preserve">Zákonní zástupci předají dítě osobně učitelce, až od této chvíle ručí za dítě učitelka, která smí předat dítě jen zákonným zástupcům, zpravidla rodičům nebo jimi pověřené osobě dle písemného pověření, tiskopis možno vyzvednout u učitelek na třídě. </w:t>
      </w:r>
      <w:r w:rsidRPr="00EA3346">
        <w:rPr>
          <w:b/>
        </w:rPr>
        <w:t>Nezletilým</w:t>
      </w:r>
      <w:r w:rsidRPr="00EA3346">
        <w:t xml:space="preserve"> </w:t>
      </w:r>
      <w:r w:rsidR="008A27C4" w:rsidRPr="00EA3346">
        <w:rPr>
          <w:b/>
        </w:rPr>
        <w:t>osobám nebude dítě vydáváno. Výjimku lze dohodnout s ředitelkou MŠ -</w:t>
      </w:r>
      <w:r w:rsidR="00DD566C">
        <w:rPr>
          <w:b/>
        </w:rPr>
        <w:t xml:space="preserve"> </w:t>
      </w:r>
      <w:r w:rsidR="008A27C4" w:rsidRPr="00EA3346">
        <w:rPr>
          <w:b/>
        </w:rPr>
        <w:t>písemná žádost rodičů (vyzvedávání dítěte způsobilou osobou starší 15ti let).</w:t>
      </w:r>
    </w:p>
    <w:p w14:paraId="0D3F6359" w14:textId="77777777" w:rsidR="00572909" w:rsidRPr="00EA3346" w:rsidRDefault="00572909" w:rsidP="00147438">
      <w:r w:rsidRPr="00EA3346">
        <w:t xml:space="preserve">Lékařské </w:t>
      </w:r>
      <w:r w:rsidRPr="00EA3346">
        <w:rPr>
          <w:b/>
        </w:rPr>
        <w:t>potvrzení o schopnosti dítěte navštěvovat MŠ</w:t>
      </w:r>
      <w:r w:rsidRPr="00EA3346">
        <w:t xml:space="preserve"> vydá příslušn</w:t>
      </w:r>
      <w:r w:rsidR="005A6D91" w:rsidRPr="00EA3346">
        <w:t xml:space="preserve">á dětská lékařka </w:t>
      </w:r>
      <w:r w:rsidR="00E83F61" w:rsidRPr="00EA3346">
        <w:br/>
      </w:r>
      <w:r w:rsidR="005A6D91" w:rsidRPr="00EA3346">
        <w:t xml:space="preserve">za poplatek na přihlášku dítěte do MŠ, při přijetí do MŠ pak na </w:t>
      </w:r>
      <w:r w:rsidRPr="00EA3346">
        <w:t>zadní stranu evidenčního listu. Při nástupu do mateřské školy předloží rodiče čestné prohlášení o aktuálním</w:t>
      </w:r>
      <w:r w:rsidR="00207658" w:rsidRPr="00EA3346">
        <w:t xml:space="preserve"> zdravotním</w:t>
      </w:r>
      <w:r w:rsidRPr="00EA3346">
        <w:t xml:space="preserve"> stavu dítěte a potvrdí, že je dítě zdrávo a nepřišlo do styku s žádnou infekční nemocí, uvedou datum v den nástupu včetně svého podpisu. Dětská lékařka již potvrzení nevydává. Po dovolené potvrzení nosit nemusí.</w:t>
      </w:r>
    </w:p>
    <w:p w14:paraId="53D310B1" w14:textId="352731BB" w:rsidR="00572909" w:rsidRPr="00EA3346" w:rsidRDefault="00572909" w:rsidP="00147438">
      <w:r w:rsidRPr="00EA3346">
        <w:rPr>
          <w:b/>
        </w:rPr>
        <w:t>Během docházky dítěte do MŠ</w:t>
      </w:r>
      <w:r w:rsidRPr="00EA3346">
        <w:t xml:space="preserve"> sleduje </w:t>
      </w:r>
      <w:r w:rsidRPr="00EA3346">
        <w:rPr>
          <w:b/>
        </w:rPr>
        <w:t>zdravotní stav dětí učitelka, která rozhodne</w:t>
      </w:r>
      <w:r w:rsidRPr="00EA3346">
        <w:t xml:space="preserve"> </w:t>
      </w:r>
      <w:r w:rsidR="00E83F61" w:rsidRPr="00EA3346">
        <w:br/>
      </w:r>
      <w:r w:rsidRPr="00EA3346">
        <w:t xml:space="preserve">o přijetí, nepřijetí dítěte ze zdravotních důvodů a </w:t>
      </w:r>
      <w:r w:rsidR="00C33467" w:rsidRPr="00EA3346">
        <w:t xml:space="preserve">případně </w:t>
      </w:r>
      <w:r w:rsidRPr="00EA3346">
        <w:t xml:space="preserve">doporučí návštěvu lékaře. </w:t>
      </w:r>
      <w:r w:rsidR="00E83F61" w:rsidRPr="00EA3346">
        <w:br/>
      </w:r>
      <w:r w:rsidRPr="00EA3346">
        <w:rPr>
          <w:b/>
        </w:rPr>
        <w:t>Do mateřské školy se přijímají jen zdravé děti.</w:t>
      </w:r>
      <w:r w:rsidR="00207658" w:rsidRPr="00EA3346">
        <w:rPr>
          <w:b/>
        </w:rPr>
        <w:t xml:space="preserve"> </w:t>
      </w:r>
      <w:r w:rsidR="00E83F61" w:rsidRPr="00EA3346">
        <w:t xml:space="preserve">V případě </w:t>
      </w:r>
      <w:r w:rsidR="00207658" w:rsidRPr="00EA3346">
        <w:t>podezření, že dítě ohrožuje zdraví ostatních dětí, může učitelka odeslat</w:t>
      </w:r>
      <w:r w:rsidR="00D60438" w:rsidRPr="00EA3346">
        <w:t xml:space="preserve"> zákonného zástupce s</w:t>
      </w:r>
      <w:r w:rsidR="00207658" w:rsidRPr="00EA3346">
        <w:t xml:space="preserve"> dítě</w:t>
      </w:r>
      <w:r w:rsidR="00D60438" w:rsidRPr="00EA3346">
        <w:t>tem</w:t>
      </w:r>
      <w:r w:rsidR="00207658" w:rsidRPr="00EA3346">
        <w:t xml:space="preserve"> k lékaři a vyžádat si</w:t>
      </w:r>
      <w:r w:rsidR="005501C8">
        <w:t> </w:t>
      </w:r>
      <w:r w:rsidR="00207658" w:rsidRPr="00EA3346">
        <w:t>potvrzení.</w:t>
      </w:r>
    </w:p>
    <w:p w14:paraId="63343B74" w14:textId="77777777" w:rsidR="00411C53" w:rsidRPr="00EA3346" w:rsidRDefault="00572909" w:rsidP="00572909">
      <w:pPr>
        <w:spacing w:before="240"/>
        <w:ind w:right="-110"/>
        <w:rPr>
          <w:b/>
          <w:szCs w:val="24"/>
        </w:rPr>
      </w:pPr>
      <w:r w:rsidRPr="00EA3346">
        <w:rPr>
          <w:b/>
          <w:szCs w:val="24"/>
        </w:rPr>
        <w:t>Zákonní zástupci hradí</w:t>
      </w:r>
      <w:r w:rsidR="00411C53" w:rsidRPr="00EA3346">
        <w:rPr>
          <w:b/>
          <w:szCs w:val="24"/>
        </w:rPr>
        <w:t>:</w:t>
      </w:r>
    </w:p>
    <w:p w14:paraId="65D9B338" w14:textId="780F2691" w:rsidR="00E83F61" w:rsidRPr="00EA3346" w:rsidRDefault="00147438" w:rsidP="00147438">
      <w:r w:rsidRPr="00147438">
        <w:rPr>
          <w:b/>
          <w:u w:val="single"/>
        </w:rPr>
        <w:t>-</w:t>
      </w:r>
      <w:r>
        <w:rPr>
          <w:b/>
          <w:u w:val="single"/>
        </w:rPr>
        <w:t xml:space="preserve"> </w:t>
      </w:r>
      <w:r w:rsidR="00572909" w:rsidRPr="00147438">
        <w:rPr>
          <w:b/>
          <w:u w:val="single"/>
        </w:rPr>
        <w:t>úplatu za vzdělávání dítěte v mateřské škole</w:t>
      </w:r>
      <w:r w:rsidR="00572909" w:rsidRPr="00EA3346">
        <w:t xml:space="preserve"> dle </w:t>
      </w:r>
      <w:r w:rsidR="00572909" w:rsidRPr="00147438">
        <w:rPr>
          <w:b/>
        </w:rPr>
        <w:t>§123</w:t>
      </w:r>
      <w:r w:rsidR="00572909" w:rsidRPr="00EA3346">
        <w:t xml:space="preserve"> školského zákona,</w:t>
      </w:r>
      <w:r w:rsidR="005A6D91" w:rsidRPr="00EA3346">
        <w:t xml:space="preserve"> ve znění pozdějších předpisů a v souladu s v</w:t>
      </w:r>
      <w:r w:rsidR="00572909" w:rsidRPr="00EA3346">
        <w:t xml:space="preserve">yhláškou 14/2005 Sb., ve znění pozdějších předpisů </w:t>
      </w:r>
      <w:r w:rsidR="00E83F61" w:rsidRPr="00EA3346">
        <w:br/>
        <w:t xml:space="preserve">o </w:t>
      </w:r>
      <w:r w:rsidR="00572909" w:rsidRPr="00EA3346">
        <w:t xml:space="preserve">předškolním vzdělávání. Částka je stanovena vždy na příslušný školní rok ředitelkou mateřské školy </w:t>
      </w:r>
      <w:r w:rsidR="00C806FB" w:rsidRPr="00EA3346">
        <w:t xml:space="preserve">podle interního pokynu. Úplata za vzdělávání i stravné </w:t>
      </w:r>
      <w:r w:rsidR="00572909" w:rsidRPr="00EA3346">
        <w:t xml:space="preserve">se hradí na mateřské škole </w:t>
      </w:r>
      <w:r w:rsidR="00C806FB" w:rsidRPr="00147438">
        <w:rPr>
          <w:u w:val="single"/>
        </w:rPr>
        <w:t>bezhotovostně, inkasním převodem</w:t>
      </w:r>
      <w:r w:rsidR="00C806FB" w:rsidRPr="00EA3346">
        <w:t xml:space="preserve">, </w:t>
      </w:r>
      <w:r w:rsidR="00572909" w:rsidRPr="00EA3346">
        <w:t xml:space="preserve">v předem stanovených termínech též </w:t>
      </w:r>
      <w:r w:rsidR="00572909" w:rsidRPr="00147438">
        <w:rPr>
          <w:b/>
        </w:rPr>
        <w:t>podle interního pokynu</w:t>
      </w:r>
      <w:r w:rsidR="00572909" w:rsidRPr="00EA3346">
        <w:t xml:space="preserve"> vydaného ředitelkou školy – dále jen pokyn</w:t>
      </w:r>
      <w:r w:rsidR="00F64C70">
        <w:t xml:space="preserve"> (umístěn u vchodu do MŠ)</w:t>
      </w:r>
      <w:r w:rsidR="00572909" w:rsidRPr="00EA3346">
        <w:t>.</w:t>
      </w:r>
    </w:p>
    <w:p w14:paraId="6BBD62A1" w14:textId="68589424" w:rsidR="00411C53" w:rsidRPr="00147438" w:rsidRDefault="00147438" w:rsidP="00147438">
      <w:pPr>
        <w:rPr>
          <w:b/>
          <w:bCs/>
          <w:u w:val="single"/>
        </w:rPr>
      </w:pPr>
      <w:r w:rsidRPr="00147438">
        <w:rPr>
          <w:b/>
          <w:bCs/>
          <w:u w:val="single"/>
        </w:rPr>
        <w:t>-</w:t>
      </w:r>
      <w:r>
        <w:rPr>
          <w:b/>
          <w:bCs/>
          <w:u w:val="single"/>
        </w:rPr>
        <w:t xml:space="preserve"> </w:t>
      </w:r>
      <w:r w:rsidR="00411C53" w:rsidRPr="00147438">
        <w:rPr>
          <w:b/>
          <w:bCs/>
          <w:u w:val="single"/>
        </w:rPr>
        <w:t>úhradu za školní stravování</w:t>
      </w:r>
    </w:p>
    <w:p w14:paraId="5B7D9AEB" w14:textId="77777777" w:rsidR="00BC006F" w:rsidRPr="00EA3346" w:rsidRDefault="00BC006F" w:rsidP="00147438">
      <w:r w:rsidRPr="00EA3346">
        <w:t>Výše stravného je stanovena v provozním řádu školní jídelny.</w:t>
      </w:r>
    </w:p>
    <w:p w14:paraId="7CAD20E1" w14:textId="77777777" w:rsidR="00BC006F" w:rsidRPr="00EA3346" w:rsidRDefault="00BC006F" w:rsidP="00147438">
      <w:r w:rsidRPr="00EA3346">
        <w:lastRenderedPageBreak/>
        <w:t xml:space="preserve">Stravné se platí </w:t>
      </w:r>
      <w:r w:rsidR="009257D7">
        <w:t xml:space="preserve">inkasním </w:t>
      </w:r>
      <w:r w:rsidRPr="00EA3346">
        <w:t xml:space="preserve">převodem na </w:t>
      </w:r>
      <w:r w:rsidR="00C33467" w:rsidRPr="00EA3346">
        <w:t xml:space="preserve">účet (do 15. dne následujícího </w:t>
      </w:r>
      <w:r w:rsidRPr="00EA3346">
        <w:t xml:space="preserve">měsíce). </w:t>
      </w:r>
    </w:p>
    <w:p w14:paraId="18D34D14" w14:textId="77777777" w:rsidR="00BC006F" w:rsidRPr="00EA3346" w:rsidRDefault="00C806FB" w:rsidP="00147438">
      <w:r w:rsidRPr="00EA3346">
        <w:rPr>
          <w:b/>
        </w:rPr>
        <w:t xml:space="preserve">Z bezpečnostních důvodů </w:t>
      </w:r>
      <w:r w:rsidRPr="00EA3346">
        <w:t>probíhá</w:t>
      </w:r>
      <w:r w:rsidRPr="00EA3346">
        <w:rPr>
          <w:b/>
        </w:rPr>
        <w:t xml:space="preserve"> p</w:t>
      </w:r>
      <w:r w:rsidR="00BC006F" w:rsidRPr="00EA3346">
        <w:rPr>
          <w:b/>
        </w:rPr>
        <w:t>latba v hotovosti</w:t>
      </w:r>
      <w:r w:rsidR="00BC006F" w:rsidRPr="00EA3346">
        <w:t xml:space="preserve"> </w:t>
      </w:r>
      <w:r w:rsidRPr="00EA3346">
        <w:t>jen po předchozí dohodě.</w:t>
      </w:r>
      <w:r w:rsidR="00E83F61" w:rsidRPr="00EA3346">
        <w:br/>
      </w:r>
      <w:r w:rsidR="00BC006F" w:rsidRPr="00EA3346">
        <w:t xml:space="preserve">Při nástupu do MŠ všichni uhradí zálohu, stravné se pak hradí zpětně za skutečně projedené obědy. Záloha na stravné </w:t>
      </w:r>
      <w:r w:rsidRPr="00EA3346">
        <w:t xml:space="preserve">musí být uhrazena </w:t>
      </w:r>
      <w:r w:rsidR="00BC006F" w:rsidRPr="00EA3346">
        <w:rPr>
          <w:b/>
        </w:rPr>
        <w:t>v den nástupu dítěte do MŠ</w:t>
      </w:r>
      <w:r w:rsidR="00BC006F" w:rsidRPr="00EA3346">
        <w:t>. Peníze jsou použity na pokrytí nákladů potravin v měsíci září, neboť´ platba za stravování probíhá zpětně dle docházky dětí. Stravné za měsíc červen je hrazeno ze zálohy. Nevyčerpané peníze jsou vráceny rodičům.</w:t>
      </w:r>
    </w:p>
    <w:p w14:paraId="7D40BD1F" w14:textId="77777777" w:rsidR="00BC006F" w:rsidRPr="00EA3346" w:rsidRDefault="00BC006F" w:rsidP="001B6941">
      <w:r w:rsidRPr="00EA3346">
        <w:t>1x ročně proběhne vyúčtování a vrácení případných přeplatků.</w:t>
      </w:r>
    </w:p>
    <w:p w14:paraId="37A44BB1" w14:textId="77777777" w:rsidR="00BC006F" w:rsidRPr="00EA3346" w:rsidRDefault="00BC006F" w:rsidP="001B6941">
      <w:r w:rsidRPr="00EA3346">
        <w:t>Všechny záležitosti stravování řeší se zákonnými zástupci dí</w:t>
      </w:r>
      <w:r w:rsidR="00E83F61" w:rsidRPr="00EA3346">
        <w:t>těte převážně osobně vedoucí ŠJ</w:t>
      </w:r>
      <w:r w:rsidR="00E83F61" w:rsidRPr="00EA3346">
        <w:br/>
      </w:r>
      <w:r w:rsidR="00207658" w:rsidRPr="00EA3346">
        <w:t>a ředitelka školy.</w:t>
      </w:r>
    </w:p>
    <w:p w14:paraId="34F8A1D7" w14:textId="77777777" w:rsidR="00BC006F" w:rsidRPr="00EA3346" w:rsidRDefault="00BC006F" w:rsidP="001B6941">
      <w:pPr>
        <w:rPr>
          <w:b/>
          <w:lang w:eastAsia="cs-CZ"/>
        </w:rPr>
      </w:pPr>
      <w:r w:rsidRPr="00EA3346">
        <w:rPr>
          <w:b/>
          <w:u w:val="single"/>
          <w:lang w:eastAsia="cs-CZ"/>
        </w:rPr>
        <w:t>Školní stravování</w:t>
      </w:r>
      <w:r w:rsidR="00BE5BB2" w:rsidRPr="00EA3346">
        <w:rPr>
          <w:b/>
          <w:lang w:eastAsia="cs-CZ"/>
        </w:rPr>
        <w:t xml:space="preserve"> (</w:t>
      </w:r>
      <w:r w:rsidR="00BE5BB2" w:rsidRPr="00EA3346">
        <w:rPr>
          <w:lang w:eastAsia="cs-CZ"/>
        </w:rPr>
        <w:t>vychází z ustanovení §122 odst.2 školského zákona v platném znění)</w:t>
      </w:r>
    </w:p>
    <w:p w14:paraId="41657518" w14:textId="77777777" w:rsidR="00BE5BB2" w:rsidRPr="00EA3346" w:rsidRDefault="00207658" w:rsidP="001B6941">
      <w:pPr>
        <w:rPr>
          <w:lang w:eastAsia="cs-CZ"/>
        </w:rPr>
      </w:pPr>
      <w:r w:rsidRPr="00EA3346">
        <w:rPr>
          <w:lang w:eastAsia="cs-CZ"/>
        </w:rPr>
        <w:t>Dítě se v mateřské šk</w:t>
      </w:r>
      <w:r w:rsidR="001F3007" w:rsidRPr="00EA3346">
        <w:rPr>
          <w:lang w:eastAsia="cs-CZ"/>
        </w:rPr>
        <w:t>ole stravuje vždy, je-li v době podávání jídla přítomno v mateřské škole.</w:t>
      </w:r>
      <w:r w:rsidR="00E83F61" w:rsidRPr="00EA3346">
        <w:rPr>
          <w:lang w:eastAsia="cs-CZ"/>
        </w:rPr>
        <w:t xml:space="preserve"> </w:t>
      </w:r>
    </w:p>
    <w:p w14:paraId="6C49F833" w14:textId="3BABB22B" w:rsidR="00BE5BB2" w:rsidRPr="00EA3346" w:rsidRDefault="00BE5BB2" w:rsidP="001B6941">
      <w:pPr>
        <w:rPr>
          <w:lang w:eastAsia="cs-CZ"/>
        </w:rPr>
      </w:pPr>
      <w:r w:rsidRPr="00EA3346">
        <w:rPr>
          <w:lang w:eastAsia="cs-CZ"/>
        </w:rPr>
        <w:t xml:space="preserve">Má-li dítě </w:t>
      </w:r>
      <w:r w:rsidRPr="00EA3346">
        <w:rPr>
          <w:u w:val="single"/>
          <w:lang w:eastAsia="cs-CZ"/>
        </w:rPr>
        <w:t>stravovací omezení</w:t>
      </w:r>
      <w:r w:rsidRPr="00EA3346">
        <w:rPr>
          <w:lang w:eastAsia="cs-CZ"/>
        </w:rPr>
        <w:t xml:space="preserve">, </w:t>
      </w:r>
      <w:r w:rsidRPr="00EA3346">
        <w:rPr>
          <w:u w:val="single"/>
          <w:lang w:eastAsia="cs-CZ"/>
        </w:rPr>
        <w:t xml:space="preserve">může </w:t>
      </w:r>
      <w:r w:rsidRPr="00EA3346">
        <w:rPr>
          <w:lang w:eastAsia="cs-CZ"/>
        </w:rPr>
        <w:t xml:space="preserve">být režim stravování s ohledem na onemocnění dítěte upraven po dohodě s ředitelkou školy před nástupem dítěte do MŠ. Dítě však nemá nárok </w:t>
      </w:r>
      <w:r w:rsidR="00E83F61" w:rsidRPr="00EA3346">
        <w:rPr>
          <w:lang w:eastAsia="cs-CZ"/>
        </w:rPr>
        <w:br/>
      </w:r>
      <w:r w:rsidRPr="00EA3346">
        <w:rPr>
          <w:lang w:eastAsia="cs-CZ"/>
        </w:rPr>
        <w:t>na individuální přípravu zvláštní stravy.</w:t>
      </w:r>
      <w:r w:rsidR="003E66E1" w:rsidRPr="00EA3346">
        <w:rPr>
          <w:lang w:eastAsia="cs-CZ"/>
        </w:rPr>
        <w:t xml:space="preserve"> </w:t>
      </w:r>
      <w:r w:rsidRPr="00EA3346">
        <w:rPr>
          <w:lang w:eastAsia="cs-CZ"/>
        </w:rPr>
        <w:t>Vyžaduje-li to zdravotní stav dítěte, stanoví se jiný způsob jeho stravování (např. příprava jídla doma).</w:t>
      </w:r>
    </w:p>
    <w:p w14:paraId="6CC3BE9A" w14:textId="77777777" w:rsidR="00207658" w:rsidRPr="00EA3346" w:rsidRDefault="00BE5BB2" w:rsidP="001B6941">
      <w:pPr>
        <w:rPr>
          <w:lang w:eastAsia="cs-CZ"/>
        </w:rPr>
      </w:pPr>
      <w:r w:rsidRPr="00EA3346">
        <w:rPr>
          <w:lang w:eastAsia="cs-CZ"/>
        </w:rPr>
        <w:t xml:space="preserve"> Do mateřské školy je z hygienických důvodů zakázáno nosi</w:t>
      </w:r>
      <w:r w:rsidR="003E66E1" w:rsidRPr="00EA3346">
        <w:rPr>
          <w:lang w:eastAsia="cs-CZ"/>
        </w:rPr>
        <w:t>t dětem vlastní jídlo a nápoje, není-li ze zdravotních důvodů rozhodnuto ředitelkou po dohodě se zákonnými zástupci jinak.</w:t>
      </w:r>
    </w:p>
    <w:p w14:paraId="2C740060" w14:textId="44DEF04A" w:rsidR="0082761A" w:rsidRPr="00EA3346" w:rsidRDefault="0082761A" w:rsidP="001B6941">
      <w:pPr>
        <w:rPr>
          <w:color w:val="FF0000"/>
          <w:lang w:eastAsia="cs-CZ"/>
        </w:rPr>
      </w:pPr>
      <w:r w:rsidRPr="00EA3346">
        <w:rPr>
          <w:color w:val="FF0000"/>
          <w:lang w:eastAsia="cs-CZ"/>
        </w:rPr>
        <w:t xml:space="preserve">První den neplánované nepřítomnosti strávníka ve škole nebo školském zařízení se považuje za pobyt ve škole a lze si </w:t>
      </w:r>
      <w:r w:rsidR="00D33A49" w:rsidRPr="00EA3346">
        <w:rPr>
          <w:color w:val="FF0000"/>
          <w:lang w:eastAsia="cs-CZ"/>
        </w:rPr>
        <w:t xml:space="preserve">v </w:t>
      </w:r>
      <w:r w:rsidRPr="00EA3346">
        <w:rPr>
          <w:color w:val="FF0000"/>
          <w:lang w:eastAsia="cs-CZ"/>
        </w:rPr>
        <w:t>tento den vyzvednout stravu</w:t>
      </w:r>
      <w:r w:rsidR="00960C9F" w:rsidRPr="00EA3346">
        <w:rPr>
          <w:color w:val="FF0000"/>
          <w:lang w:eastAsia="cs-CZ"/>
        </w:rPr>
        <w:t xml:space="preserve"> od 1</w:t>
      </w:r>
      <w:r w:rsidR="00876DCB" w:rsidRPr="00EA3346">
        <w:rPr>
          <w:color w:val="FF0000"/>
          <w:lang w:eastAsia="cs-CZ"/>
        </w:rPr>
        <w:t>1</w:t>
      </w:r>
      <w:r w:rsidR="00960C9F" w:rsidRPr="00EA3346">
        <w:rPr>
          <w:color w:val="FF0000"/>
          <w:lang w:eastAsia="cs-CZ"/>
        </w:rPr>
        <w:t>.</w:t>
      </w:r>
      <w:r w:rsidR="00876DCB" w:rsidRPr="00EA3346">
        <w:rPr>
          <w:color w:val="FF0000"/>
          <w:lang w:eastAsia="cs-CZ"/>
        </w:rPr>
        <w:t>45 do 12,00</w:t>
      </w:r>
      <w:r w:rsidR="0097495F" w:rsidRPr="00EA3346">
        <w:rPr>
          <w:color w:val="FF0000"/>
          <w:lang w:eastAsia="cs-CZ"/>
        </w:rPr>
        <w:t xml:space="preserve"> </w:t>
      </w:r>
      <w:r w:rsidRPr="00EA3346">
        <w:rPr>
          <w:color w:val="FF0000"/>
          <w:lang w:eastAsia="cs-CZ"/>
        </w:rPr>
        <w:t>hod před kuchyní ŠJ</w:t>
      </w:r>
      <w:r w:rsidR="00960C9F" w:rsidRPr="00EA3346">
        <w:rPr>
          <w:color w:val="FF0000"/>
          <w:lang w:eastAsia="cs-CZ"/>
        </w:rPr>
        <w:t xml:space="preserve"> do vlastní přinesené nádoby</w:t>
      </w:r>
      <w:r w:rsidR="00443044" w:rsidRPr="00EA3346">
        <w:rPr>
          <w:color w:val="FF0000"/>
          <w:lang w:eastAsia="cs-CZ"/>
        </w:rPr>
        <w:t>, je – li v tento den dítě přihlášeno ke stravování.</w:t>
      </w:r>
    </w:p>
    <w:p w14:paraId="793F2209" w14:textId="3C2ADA11" w:rsidR="00BC006F" w:rsidRPr="00EA3346" w:rsidRDefault="00BC006F" w:rsidP="001B6941">
      <w:pPr>
        <w:rPr>
          <w:lang w:eastAsia="cs-CZ"/>
        </w:rPr>
      </w:pPr>
      <w:r w:rsidRPr="00EA3346">
        <w:rPr>
          <w:lang w:eastAsia="cs-CZ"/>
        </w:rPr>
        <w:t>Stravování je dětem zajišťováno vlastní školní kuchyní. Za dodržování předpisů v této oblasti zodpovídá vedoucí školní jídelny. Spolu s oběma kuchařkami sestavují týdně jídelníček podle zásad zdravé výživy. Zákonní zástupci se s jídelním lístkem seznamují</w:t>
      </w:r>
      <w:r w:rsidR="00BE5BB2" w:rsidRPr="00EA3346">
        <w:rPr>
          <w:lang w:eastAsia="cs-CZ"/>
        </w:rPr>
        <w:t> na nástěnce v šatně dětí a případně na</w:t>
      </w:r>
      <w:r w:rsidRPr="00EA3346">
        <w:rPr>
          <w:lang w:eastAsia="cs-CZ"/>
        </w:rPr>
        <w:t xml:space="preserve"> </w:t>
      </w:r>
      <w:r w:rsidR="00BE5BB2" w:rsidRPr="00EA3346">
        <w:rPr>
          <w:lang w:eastAsia="cs-CZ"/>
        </w:rPr>
        <w:t xml:space="preserve">www </w:t>
      </w:r>
      <w:r w:rsidRPr="00EA3346">
        <w:rPr>
          <w:lang w:eastAsia="cs-CZ"/>
        </w:rPr>
        <w:t xml:space="preserve">stránkách mateřské školy.  Připomínky ke skladbě jídelníčků </w:t>
      </w:r>
      <w:r w:rsidR="00E83F61" w:rsidRPr="00EA3346">
        <w:rPr>
          <w:lang w:eastAsia="cs-CZ"/>
        </w:rPr>
        <w:br/>
      </w:r>
      <w:r w:rsidRPr="00EA3346">
        <w:rPr>
          <w:lang w:eastAsia="cs-CZ"/>
        </w:rPr>
        <w:t xml:space="preserve">či způsobu stravování dítěte mohou zákonní zástupci vznést u učitelky na třídě nebo přímo </w:t>
      </w:r>
      <w:r w:rsidR="00E83F61" w:rsidRPr="00EA3346">
        <w:rPr>
          <w:lang w:eastAsia="cs-CZ"/>
        </w:rPr>
        <w:br/>
      </w:r>
      <w:r w:rsidRPr="00EA3346">
        <w:rPr>
          <w:lang w:eastAsia="cs-CZ"/>
        </w:rPr>
        <w:t xml:space="preserve">u vedoucí školní jídelny. Učitelky i vedoucí ŠJ vznesené připomínky bezodkladně projednají </w:t>
      </w:r>
      <w:r w:rsidR="00E83F61" w:rsidRPr="00EA3346">
        <w:rPr>
          <w:lang w:eastAsia="cs-CZ"/>
        </w:rPr>
        <w:br/>
      </w:r>
      <w:r w:rsidRPr="00EA3346">
        <w:rPr>
          <w:lang w:eastAsia="cs-CZ"/>
        </w:rPr>
        <w:t>s ředitelkou školy, která rozhodne o dalším řešení</w:t>
      </w:r>
      <w:r w:rsidR="00953412" w:rsidRPr="00EA3346">
        <w:rPr>
          <w:lang w:eastAsia="cs-CZ"/>
        </w:rPr>
        <w:t>.</w:t>
      </w:r>
    </w:p>
    <w:p w14:paraId="0609B832" w14:textId="77777777" w:rsidR="00BC006F" w:rsidRPr="00EA3346" w:rsidRDefault="00BC006F" w:rsidP="00147438">
      <w:r w:rsidRPr="00EA3346">
        <w:lastRenderedPageBreak/>
        <w:t>Na začátku školního roku jsou děti zařazené do kategorie stravování podle věku dosaženého ke dni 31. 8. následujícího roku.</w:t>
      </w:r>
      <w:r w:rsidR="00377C9E" w:rsidRPr="00EA3346">
        <w:t xml:space="preserve"> </w:t>
      </w:r>
    </w:p>
    <w:p w14:paraId="3DEC12A2" w14:textId="30923099" w:rsidR="00E83F61" w:rsidRPr="00EA3346" w:rsidRDefault="00BC006F" w:rsidP="00147438">
      <w:r w:rsidRPr="00EA3346">
        <w:t>1. Kategorie dětí 3 – 6 let</w:t>
      </w:r>
      <w:r w:rsidR="005501C8">
        <w:t xml:space="preserve">  </w:t>
      </w:r>
      <w:r w:rsidR="00377C9E" w:rsidRPr="00EA3346">
        <w:t xml:space="preserve"> </w:t>
      </w:r>
      <w:r w:rsidR="00B66FD1">
        <w:t>(</w:t>
      </w:r>
      <w:r w:rsidR="00E01DD7">
        <w:t>52</w:t>
      </w:r>
      <w:r w:rsidR="00B66FD1">
        <w:t>,- Kč)</w:t>
      </w:r>
      <w:r w:rsidR="00377C9E" w:rsidRPr="00EA3346">
        <w:t xml:space="preserve">     </w:t>
      </w:r>
    </w:p>
    <w:p w14:paraId="24939ABC" w14:textId="1BA267FC" w:rsidR="00BE5BB2" w:rsidRPr="00EA3346" w:rsidRDefault="00377C9E" w:rsidP="00147438">
      <w:r w:rsidRPr="00EA3346">
        <w:t>2. Kategorie dětí 7- 10 let</w:t>
      </w:r>
      <w:r w:rsidR="00B66FD1">
        <w:t xml:space="preserve">   (</w:t>
      </w:r>
      <w:r w:rsidR="00BA5324">
        <w:t>5</w:t>
      </w:r>
      <w:r w:rsidR="00E01DD7">
        <w:t>9</w:t>
      </w:r>
      <w:r w:rsidR="00B66FD1">
        <w:t>,- Kč)</w:t>
      </w:r>
    </w:p>
    <w:p w14:paraId="4DA3D585" w14:textId="52D395FD" w:rsidR="000C0678" w:rsidRPr="00EA3346" w:rsidRDefault="00572909" w:rsidP="00147438">
      <w:pPr>
        <w:rPr>
          <w:b/>
        </w:rPr>
      </w:pPr>
      <w:r w:rsidRPr="00EA3346">
        <w:t>Rodiče jsou v mateřské škole vítá</w:t>
      </w:r>
      <w:r w:rsidR="00953412" w:rsidRPr="00EA3346">
        <w:t>ni</w:t>
      </w:r>
      <w:r w:rsidR="00BA5324">
        <w:t xml:space="preserve"> v případě, kdy nejsou epidemiologická opatření</w:t>
      </w:r>
      <w:r w:rsidR="00D47AC6" w:rsidRPr="00EA3346">
        <w:t xml:space="preserve">: </w:t>
      </w:r>
      <w:r w:rsidRPr="00EA3346">
        <w:t>zapojí-li se zejména do her společně s </w:t>
      </w:r>
      <w:r w:rsidR="00D47AC6" w:rsidRPr="00EA3346">
        <w:t>dětmi, mohou přicházet společně </w:t>
      </w:r>
      <w:r w:rsidR="00953412" w:rsidRPr="00EA3346">
        <w:t xml:space="preserve">v </w:t>
      </w:r>
      <w:r w:rsidR="00D47AC6" w:rsidRPr="00EA3346">
        <w:t>rámci pozvolné adaptace dítěte, dodržují – li při vzájemném styku se</w:t>
      </w:r>
      <w:r w:rsidR="005501C8">
        <w:t> </w:t>
      </w:r>
      <w:r w:rsidR="00D47AC6" w:rsidRPr="00EA3346">
        <w:t>zaměstnanci MŠ a s ostatními zákonnými zástupci dětí pravidla slušnosti a vzájemné ohleduplnosti.</w:t>
      </w:r>
    </w:p>
    <w:p w14:paraId="21432423" w14:textId="77777777" w:rsidR="003A7AB5" w:rsidRPr="00147438" w:rsidRDefault="003A7AB5" w:rsidP="000C0678">
      <w:pPr>
        <w:rPr>
          <w:u w:val="single"/>
          <w:lang w:eastAsia="cs-CZ"/>
        </w:rPr>
      </w:pPr>
    </w:p>
    <w:p w14:paraId="27CE1DDF" w14:textId="77777777" w:rsidR="000C0678" w:rsidRPr="001B6941" w:rsidRDefault="000C0678" w:rsidP="00147438">
      <w:pPr>
        <w:pStyle w:val="Nadpis2"/>
        <w:rPr>
          <w:b/>
          <w:bCs/>
        </w:rPr>
      </w:pPr>
      <w:r w:rsidRPr="00147438">
        <w:rPr>
          <w:u w:val="single"/>
        </w:rPr>
        <w:t xml:space="preserve"> </w:t>
      </w:r>
      <w:r w:rsidRPr="001B6941">
        <w:rPr>
          <w:b/>
          <w:bCs/>
          <w:u w:val="single"/>
        </w:rPr>
        <w:t>Práva a povinnosti pedagogů</w:t>
      </w:r>
      <w:r w:rsidRPr="001B6941">
        <w:rPr>
          <w:b/>
          <w:bCs/>
        </w:rPr>
        <w:t>:</w:t>
      </w:r>
    </w:p>
    <w:p w14:paraId="295CAE9B" w14:textId="77777777" w:rsidR="000C0678" w:rsidRPr="00E01DD7" w:rsidRDefault="000C0678" w:rsidP="001B6941">
      <w:pPr>
        <w:pStyle w:val="Podnadpis"/>
        <w:rPr>
          <w:sz w:val="22"/>
        </w:rPr>
      </w:pPr>
      <w:r w:rsidRPr="00E01DD7">
        <w:rPr>
          <w:sz w:val="22"/>
        </w:rPr>
        <w:t>pedagog přispívá svou činností k naplnění výše uvedených práv dítěte</w:t>
      </w:r>
    </w:p>
    <w:p w14:paraId="63A34BCB" w14:textId="77777777" w:rsidR="000C0678" w:rsidRPr="00E01DD7" w:rsidRDefault="000C0678" w:rsidP="001B6941">
      <w:pPr>
        <w:pStyle w:val="Podnadpis"/>
        <w:rPr>
          <w:sz w:val="22"/>
        </w:rPr>
      </w:pPr>
      <w:r w:rsidRPr="00E01DD7">
        <w:rPr>
          <w:sz w:val="22"/>
        </w:rPr>
        <w:t>má právo na zdvořilé chování ze strany rodičů a důstojné prostředí, ve kterém vykonává svou práci</w:t>
      </w:r>
    </w:p>
    <w:p w14:paraId="0A9FA2A3" w14:textId="77777777" w:rsidR="000C0678" w:rsidRPr="00E01DD7" w:rsidRDefault="000C0678" w:rsidP="001B6941">
      <w:pPr>
        <w:pStyle w:val="Podnadpis"/>
        <w:rPr>
          <w:sz w:val="22"/>
        </w:rPr>
      </w:pPr>
      <w:r w:rsidRPr="00E01DD7">
        <w:rPr>
          <w:sz w:val="22"/>
        </w:rPr>
        <w:t>rozhoduje o metodách a postupech při plnění vzdělávacích cílů školy</w:t>
      </w:r>
    </w:p>
    <w:p w14:paraId="49E0D8C4" w14:textId="3F0FDF29" w:rsidR="00E01DD7" w:rsidRDefault="000C0678" w:rsidP="00E01DD7">
      <w:pPr>
        <w:pStyle w:val="Podnadpis"/>
        <w:rPr>
          <w:sz w:val="22"/>
        </w:rPr>
      </w:pPr>
      <w:r w:rsidRPr="00E01DD7">
        <w:rPr>
          <w:sz w:val="22"/>
        </w:rPr>
        <w:t xml:space="preserve">na dotazy a připomínky zákonných zástupců odpovídá přiměřeným a vhodným </w:t>
      </w:r>
      <w:r w:rsidR="00C33467" w:rsidRPr="00E01DD7">
        <w:rPr>
          <w:sz w:val="22"/>
        </w:rPr>
        <w:t>způsobem</w:t>
      </w:r>
    </w:p>
    <w:p w14:paraId="5EF0EBEE" w14:textId="139CEF88" w:rsidR="00516498" w:rsidRDefault="00516498" w:rsidP="00516498"/>
    <w:p w14:paraId="069DF42D" w14:textId="74AD0590" w:rsidR="00AB6406" w:rsidRDefault="00AB6406" w:rsidP="00516498"/>
    <w:p w14:paraId="2CBB4D64" w14:textId="413ADFC7" w:rsidR="00AB6406" w:rsidRDefault="00AB6406" w:rsidP="00516498"/>
    <w:p w14:paraId="0AA7B6EE" w14:textId="544CCC5A" w:rsidR="00AB6406" w:rsidRDefault="00AB6406" w:rsidP="00516498"/>
    <w:p w14:paraId="214875D5" w14:textId="7A1B4945" w:rsidR="00AB6406" w:rsidRDefault="00AB6406" w:rsidP="00516498"/>
    <w:p w14:paraId="03D6D3A8" w14:textId="130C69A2" w:rsidR="00AB6406" w:rsidRDefault="00AB6406" w:rsidP="00516498"/>
    <w:p w14:paraId="5E3D2698" w14:textId="6FFEDC0E" w:rsidR="00AB6406" w:rsidRDefault="00AB6406" w:rsidP="00516498"/>
    <w:p w14:paraId="1F4D08D0" w14:textId="77777777" w:rsidR="00AB6406" w:rsidRPr="00516498" w:rsidRDefault="00AB6406" w:rsidP="00516498"/>
    <w:p w14:paraId="4A994220" w14:textId="322E76D9" w:rsidR="001F37FD" w:rsidRPr="001B6941" w:rsidRDefault="001F37FD" w:rsidP="00B870BD">
      <w:pPr>
        <w:pStyle w:val="Nadpis1"/>
        <w:rPr>
          <w:lang w:eastAsia="cs-CZ"/>
        </w:rPr>
      </w:pPr>
      <w:bookmarkStart w:id="4" w:name="_Toc50576533"/>
      <w:r w:rsidRPr="007C2DB9">
        <w:rPr>
          <w:lang w:eastAsia="cs-CZ"/>
        </w:rPr>
        <w:lastRenderedPageBreak/>
        <w:t>OCHRANA OSOBNOSTI VE ŠKOLE (UČITEL, DÍTĚ)</w:t>
      </w:r>
      <w:bookmarkEnd w:id="4"/>
    </w:p>
    <w:p w14:paraId="748AA95A" w14:textId="77777777" w:rsidR="001F37FD" w:rsidRPr="007C2DB9" w:rsidRDefault="001F37FD" w:rsidP="001B6941">
      <w:pPr>
        <w:rPr>
          <w:lang w:eastAsia="cs-CZ"/>
        </w:rPr>
      </w:pPr>
      <w:r w:rsidRPr="007C2DB9">
        <w:rPr>
          <w:lang w:eastAsia="cs-CZ"/>
        </w:rPr>
        <w:t>Pedagogičtí pracovníci mají povinnost zachovávat mlčenlivost a chránit před zneužitím osobní údaje, informace o zdravotním stavu dětí a výsledky poradenské pomoci školského poradenského zařízení, s nimiž přišli do styku.</w:t>
      </w:r>
    </w:p>
    <w:p w14:paraId="068FD8D6" w14:textId="77777777" w:rsidR="001F37FD" w:rsidRPr="007C2DB9" w:rsidRDefault="001F37FD" w:rsidP="001B6941">
      <w:pPr>
        <w:rPr>
          <w:lang w:eastAsia="cs-CZ"/>
        </w:rPr>
      </w:pPr>
      <w:r w:rsidRPr="007C2DB9">
        <w:rPr>
          <w:lang w:eastAsia="cs-CZ"/>
        </w:rPr>
        <w:t>Právo zákonných zástupců dětí na přístup k osobním údajům, na opravu a výmaz osobních údajů a právo vznést námitku proti zpracování osobních údajů se řídí směrnicí ředitele školy k ochraně osobních údajů.</w:t>
      </w:r>
    </w:p>
    <w:p w14:paraId="577E3606" w14:textId="77777777" w:rsidR="001F37FD" w:rsidRPr="007C2DB9" w:rsidRDefault="001F37FD" w:rsidP="001B6941">
      <w:pPr>
        <w:rPr>
          <w:lang w:eastAsia="cs-CZ"/>
        </w:rPr>
      </w:pPr>
      <w:r w:rsidRPr="007C2DB9">
        <w:rPr>
          <w:lang w:eastAsia="cs-CZ"/>
        </w:rPr>
        <w:t>Zpracování osobních údajů dětí za účelem propagace školy (webové stránky školy, propagační materiály, fotografie) je možné pouze s výslovným souhlasem zákonných zástupců dětí.</w:t>
      </w:r>
    </w:p>
    <w:p w14:paraId="1FEB6B6F" w14:textId="328A5522" w:rsidR="00572909" w:rsidRDefault="001F37FD" w:rsidP="001B6941">
      <w:pPr>
        <w:rPr>
          <w:lang w:eastAsia="cs-CZ"/>
        </w:rPr>
      </w:pPr>
      <w:r w:rsidRPr="007C2DB9">
        <w:rPr>
          <w:lang w:eastAsia="cs-CZ"/>
        </w:rPr>
        <w:t xml:space="preserve">Pořizování zvukových a obrazových záznamů osob (učitel, dítě) bez jejich svolení je v rozporu s občanským zákoníkem (§84 a § 85). </w:t>
      </w:r>
    </w:p>
    <w:p w14:paraId="7FF0D4FC" w14:textId="77777777" w:rsidR="00B42D55" w:rsidRPr="007C2DB9" w:rsidRDefault="00B42D55" w:rsidP="001B6941">
      <w:pPr>
        <w:rPr>
          <w:lang w:eastAsia="cs-CZ"/>
        </w:rPr>
      </w:pPr>
    </w:p>
    <w:p w14:paraId="25854057" w14:textId="3850ED20" w:rsidR="00572909" w:rsidRPr="00456314" w:rsidRDefault="00456314" w:rsidP="001B6941">
      <w:pPr>
        <w:pStyle w:val="Nadpis1"/>
      </w:pPr>
      <w:bookmarkStart w:id="5" w:name="_Toc50576534"/>
      <w:r>
        <w:t>UKONČENÍ PŘEDŠKOLNÍHO VZDĚLÁVÁNÍ</w:t>
      </w:r>
      <w:bookmarkEnd w:id="5"/>
    </w:p>
    <w:p w14:paraId="04021A3B" w14:textId="77777777" w:rsidR="00572909" w:rsidRPr="00EA3346" w:rsidRDefault="00572909" w:rsidP="001B6941">
      <w:pPr>
        <w:spacing w:before="240"/>
        <w:ind w:right="-110"/>
        <w:jc w:val="left"/>
        <w:rPr>
          <w:szCs w:val="24"/>
        </w:rPr>
      </w:pPr>
      <w:r w:rsidRPr="001B6941">
        <w:t xml:space="preserve">Ukončení ze strany zákonného zástupce. </w:t>
      </w:r>
      <w:r w:rsidRPr="001B6941">
        <w:br/>
        <w:t>Před nástupem do základní školy</w:t>
      </w:r>
      <w:r w:rsidRPr="001B6941">
        <w:br/>
        <w:t>Ze strany ředitelky, jako příslušného správního orgánu mateřské školy, která postupuje v souladu s §35 školského</w:t>
      </w:r>
      <w:r w:rsidRPr="00EA3346">
        <w:rPr>
          <w:szCs w:val="24"/>
        </w:rPr>
        <w:t xml:space="preserve"> zákona</w:t>
      </w:r>
      <w:r w:rsidR="005A6D91" w:rsidRPr="00EA3346">
        <w:rPr>
          <w:szCs w:val="24"/>
        </w:rPr>
        <w:t>, ve znění pozdějších předpisů</w:t>
      </w:r>
      <w:r w:rsidRPr="00EA3346">
        <w:rPr>
          <w:szCs w:val="24"/>
        </w:rPr>
        <w:t>, cituji:</w:t>
      </w:r>
    </w:p>
    <w:p w14:paraId="5FB50DFE" w14:textId="77777777" w:rsidR="00572909" w:rsidRPr="00EA3346" w:rsidRDefault="00572909" w:rsidP="001B6941">
      <w:pPr>
        <w:pStyle w:val="Odstavecseseznamem"/>
        <w:numPr>
          <w:ilvl w:val="0"/>
          <w:numId w:val="27"/>
        </w:numPr>
      </w:pPr>
      <w:r w:rsidRPr="00EA3346">
        <w:t>Pokud se dítě bez omluvy zákonného zástupce nepřetržitě neúčastní předškolního vzdělávání podobu delší než dva týdny</w:t>
      </w:r>
    </w:p>
    <w:p w14:paraId="3FE6AAD5" w14:textId="77777777" w:rsidR="00572909" w:rsidRPr="00EA3346" w:rsidRDefault="00572909" w:rsidP="001B6941">
      <w:pPr>
        <w:pStyle w:val="Odstavecseseznamem"/>
        <w:numPr>
          <w:ilvl w:val="0"/>
          <w:numId w:val="27"/>
        </w:numPr>
      </w:pPr>
      <w:r w:rsidRPr="00EA3346">
        <w:t>Zákonný zástupce závažným způsobem opakovaně narušuje provoz mateřské školy</w:t>
      </w:r>
    </w:p>
    <w:p w14:paraId="0F3473E4" w14:textId="77777777" w:rsidR="00572909" w:rsidRPr="00EA3346" w:rsidRDefault="00572909" w:rsidP="001B6941">
      <w:pPr>
        <w:pStyle w:val="Odstavecseseznamem"/>
        <w:numPr>
          <w:ilvl w:val="0"/>
          <w:numId w:val="27"/>
        </w:numPr>
      </w:pPr>
      <w:r w:rsidRPr="00EA3346">
        <w:t>Ukončení doporučí v průběhu zkušebního pobytu dítěte lékař nebo školské poradenské zařízení</w:t>
      </w:r>
    </w:p>
    <w:p w14:paraId="6A4EA261" w14:textId="77777777" w:rsidR="00572909" w:rsidRPr="00EA3346" w:rsidRDefault="00572909" w:rsidP="001B6941">
      <w:pPr>
        <w:pStyle w:val="Odstavecseseznamem"/>
        <w:numPr>
          <w:ilvl w:val="0"/>
          <w:numId w:val="27"/>
        </w:numPr>
      </w:pPr>
      <w:r w:rsidRPr="00EA3346">
        <w:t>Zákonný zástupce opakovaně neuhradí úplatu za předškolní vzdělávání v mateřské škole nebo úplatu za školní stravování ve stanoveném termínu a nedohodne s ředitelkou jiný termín úhrady</w:t>
      </w:r>
    </w:p>
    <w:p w14:paraId="65B8580D" w14:textId="77777777" w:rsidR="00572909" w:rsidRPr="00EA3346" w:rsidRDefault="00572909" w:rsidP="001B6941">
      <w:r w:rsidRPr="00EA3346">
        <w:lastRenderedPageBreak/>
        <w:t>V těchto případech ukončení postupuje ředitelka v rámci správního řízení v souladu s ustanovením zákona č. 500/2004 Sb., ve znění pozdějších předpisů, správní řád.</w:t>
      </w:r>
    </w:p>
    <w:p w14:paraId="6C16CB61" w14:textId="77777777" w:rsidR="00572909" w:rsidRPr="00EA3346" w:rsidRDefault="00572909" w:rsidP="001B6941">
      <w:r w:rsidRPr="00EA3346">
        <w:t>Ředitelka bere též v úvahu sociální a výchovnou situaci v rodině a zájem dítěte.</w:t>
      </w:r>
    </w:p>
    <w:p w14:paraId="41852E37" w14:textId="77777777" w:rsidR="00456314" w:rsidRPr="00EA3346" w:rsidRDefault="00456314" w:rsidP="009257D7">
      <w:pPr>
        <w:spacing w:before="240"/>
        <w:ind w:right="-110"/>
        <w:rPr>
          <w:szCs w:val="24"/>
        </w:rPr>
      </w:pPr>
    </w:p>
    <w:p w14:paraId="2D4AD610" w14:textId="529E7383" w:rsidR="0007046C" w:rsidRPr="00456314" w:rsidRDefault="00456314" w:rsidP="001B6941">
      <w:pPr>
        <w:pStyle w:val="Nadpis1"/>
      </w:pPr>
      <w:bookmarkStart w:id="6" w:name="_Toc50576535"/>
      <w:r>
        <w:t>BEZPEČNOST A OCHRANA ZDRAVÍ</w:t>
      </w:r>
      <w:bookmarkEnd w:id="6"/>
    </w:p>
    <w:p w14:paraId="2B02F4BD" w14:textId="77777777" w:rsidR="00584008" w:rsidRPr="00EA3346" w:rsidRDefault="00584008" w:rsidP="001B6941">
      <w:r w:rsidRPr="00EA3346">
        <w:t>§29 zákona č. 561/2004 Sb., školský zákon, ve znění pozdějších předpisů</w:t>
      </w:r>
    </w:p>
    <w:p w14:paraId="2B73B0BB" w14:textId="77777777" w:rsidR="0007046C" w:rsidRPr="00EA3346" w:rsidRDefault="0007046C" w:rsidP="001B6941">
      <w:r w:rsidRPr="00EA3346">
        <w:t xml:space="preserve">Veškeré </w:t>
      </w:r>
      <w:r w:rsidRPr="00EA3346">
        <w:rPr>
          <w:b/>
        </w:rPr>
        <w:t xml:space="preserve">ztráty </w:t>
      </w:r>
      <w:r w:rsidRPr="00EA3346">
        <w:t xml:space="preserve">osobních věcí dětí je nutno ihned ohlásit ředitelce školy nebo příslušné učitelce. Zákonný zástupce, nebo jím pověřené osoby </w:t>
      </w:r>
      <w:r w:rsidRPr="00EA3346">
        <w:rPr>
          <w:b/>
        </w:rPr>
        <w:t>odpovídají za dítě</w:t>
      </w:r>
      <w:r w:rsidR="00E83F61" w:rsidRPr="00EA3346">
        <w:t xml:space="preserve"> po převzetí</w:t>
      </w:r>
      <w:r w:rsidR="00E83F61" w:rsidRPr="00EA3346">
        <w:br/>
      </w:r>
      <w:r w:rsidRPr="00EA3346">
        <w:t xml:space="preserve">od učitelky a co v nejkratším časovém úseku opustí prostor školy. Stane-li se na území mateřské školy jakékoliv osobě </w:t>
      </w:r>
      <w:r w:rsidRPr="00EA3346">
        <w:rPr>
          <w:b/>
        </w:rPr>
        <w:t>úraz</w:t>
      </w:r>
      <w:r w:rsidRPr="00EA3346">
        <w:t xml:space="preserve">, bez prodlení ihned toto nahlásí ředitelce školy, nebo jí pověřené osobě. Za nebezpečné z pohledu ochrany zdraví dětí se považuje zejména: šikana, projevy rasismu a xenofobie, neslušné chování vůči dětem a pracovníkům mateřské školy, úmyslné fyzické útoky i slovní, nošení předmětů ohrožujících zdraví a bezpečnost dětí (nože, </w:t>
      </w:r>
      <w:r w:rsidR="00E83F61" w:rsidRPr="00EA3346">
        <w:t>šavle, zapalovače,</w:t>
      </w:r>
      <w:r w:rsidRPr="00EA3346">
        <w:t>…</w:t>
      </w:r>
      <w:r w:rsidR="00E83F61" w:rsidRPr="00EA3346">
        <w:t xml:space="preserve"> </w:t>
      </w:r>
      <w:r w:rsidRPr="00EA3346">
        <w:t xml:space="preserve">). Za výše uvedené a podobné </w:t>
      </w:r>
      <w:r w:rsidRPr="00EA3346">
        <w:rPr>
          <w:b/>
        </w:rPr>
        <w:t xml:space="preserve">přestupky </w:t>
      </w:r>
      <w:r w:rsidRPr="00EA3346">
        <w:t>bude s dítětem a jeho zákonným zástupcem sjednána náprava prostřednictvím učitelky mateřské školy.</w:t>
      </w:r>
    </w:p>
    <w:p w14:paraId="104FC702" w14:textId="2E610F5B" w:rsidR="0007046C" w:rsidRPr="00EA3346" w:rsidRDefault="0007046C" w:rsidP="001B6941">
      <w:pPr>
        <w:rPr>
          <w:szCs w:val="24"/>
        </w:rPr>
      </w:pPr>
      <w:r w:rsidRPr="00EA3346">
        <w:rPr>
          <w:b/>
          <w:szCs w:val="24"/>
        </w:rPr>
        <w:t>Oheň</w:t>
      </w:r>
      <w:r w:rsidRPr="00EA3346">
        <w:rPr>
          <w:szCs w:val="24"/>
        </w:rPr>
        <w:t xml:space="preserve"> se v prostorách ani přilehlých prostorách mateřské školy nesmí rozdělávat. Též</w:t>
      </w:r>
      <w:r w:rsidR="005501C8">
        <w:rPr>
          <w:szCs w:val="24"/>
        </w:rPr>
        <w:t> </w:t>
      </w:r>
      <w:r w:rsidRPr="00EA3346">
        <w:rPr>
          <w:szCs w:val="24"/>
        </w:rPr>
        <w:t>zapalování svíček, prskavek aj.,  je</w:t>
      </w:r>
      <w:r w:rsidR="005501C8">
        <w:rPr>
          <w:szCs w:val="24"/>
        </w:rPr>
        <w:t xml:space="preserve"> </w:t>
      </w:r>
      <w:r w:rsidRPr="00EA3346">
        <w:rPr>
          <w:szCs w:val="24"/>
        </w:rPr>
        <w:t>v prostorách školy přísně zakázáno!!!</w:t>
      </w:r>
    </w:p>
    <w:p w14:paraId="5F925FBB" w14:textId="77777777" w:rsidR="00C33467" w:rsidRPr="00EA3346" w:rsidRDefault="00C33467" w:rsidP="001B6941">
      <w:pPr>
        <w:rPr>
          <w:szCs w:val="24"/>
        </w:rPr>
      </w:pPr>
      <w:r w:rsidRPr="00EA3346">
        <w:rPr>
          <w:szCs w:val="24"/>
        </w:rPr>
        <w:t>Pokud dítě bere léky na doporučení lékaře, je povinností zákonných zástupců předat je osobně učitelce a nesmí je v žádném případě nechat u dítěte v šatně nebo jiných prostorách MŠ.</w:t>
      </w:r>
      <w:r w:rsidR="00C806FB" w:rsidRPr="00EA3346">
        <w:rPr>
          <w:szCs w:val="24"/>
        </w:rPr>
        <w:t xml:space="preserve"> </w:t>
      </w:r>
    </w:p>
    <w:p w14:paraId="0D6F7821" w14:textId="77777777" w:rsidR="0007046C" w:rsidRPr="00EA3346" w:rsidRDefault="0007046C" w:rsidP="0007046C">
      <w:pPr>
        <w:ind w:right="-110"/>
        <w:rPr>
          <w:szCs w:val="24"/>
        </w:rPr>
      </w:pPr>
    </w:p>
    <w:p w14:paraId="086052BF" w14:textId="77777777" w:rsidR="0007046C" w:rsidRPr="00EA3346" w:rsidRDefault="0007046C" w:rsidP="0007046C">
      <w:pPr>
        <w:spacing w:before="240"/>
        <w:ind w:right="-110"/>
        <w:rPr>
          <w:szCs w:val="24"/>
        </w:rPr>
      </w:pPr>
      <w:r w:rsidRPr="00EA3346">
        <w:rPr>
          <w:b/>
          <w:szCs w:val="24"/>
        </w:rPr>
        <w:t>Režim akcí mimo školu:</w:t>
      </w:r>
    </w:p>
    <w:p w14:paraId="72532B2C" w14:textId="04ABEA78" w:rsidR="0007046C" w:rsidRPr="00EA3346" w:rsidRDefault="0007046C" w:rsidP="001B6941">
      <w:r w:rsidRPr="00EA3346">
        <w:t>se řídí vždy aktuálně vydaným pokynem ředitelky s přihlí</w:t>
      </w:r>
      <w:r w:rsidR="00E83F61" w:rsidRPr="00EA3346">
        <w:t>dnutím ke specifikaci dané akce</w:t>
      </w:r>
      <w:r w:rsidR="00E83F61" w:rsidRPr="00EA3346">
        <w:br/>
      </w:r>
      <w:r w:rsidRPr="00EA3346">
        <w:t>a schopnostem dětí. Důsledně musí být dodržována vyhláška č. 14/2005 Sb., ve znění pozdějších předpisů a další předpisy související s bezpečností a ochranou zdraví. Jedná</w:t>
      </w:r>
      <w:r w:rsidR="005501C8">
        <w:t> </w:t>
      </w:r>
      <w:r w:rsidRPr="00EA3346">
        <w:t>se</w:t>
      </w:r>
      <w:r w:rsidR="005501C8">
        <w:t> </w:t>
      </w:r>
      <w:r w:rsidRPr="00EA3346">
        <w:t>např. o počítače, plavání, sáňkování</w:t>
      </w:r>
      <w:r w:rsidR="00C33467" w:rsidRPr="00EA3346">
        <w:t>, bobování, pobyt</w:t>
      </w:r>
      <w:r w:rsidRPr="00EA3346">
        <w:t xml:space="preserve"> v přírodě, školn</w:t>
      </w:r>
      <w:r w:rsidR="00456314">
        <w:t xml:space="preserve">í výlety, kulturní akce, pobyt </w:t>
      </w:r>
      <w:r w:rsidRPr="00EA3346">
        <w:t>dě</w:t>
      </w:r>
      <w:r w:rsidR="00456314">
        <w:t>tí ve městě, dopolední te</w:t>
      </w:r>
      <w:r w:rsidR="003E66E1" w:rsidRPr="00EA3346">
        <w:t>matické vycházky apod.</w:t>
      </w:r>
    </w:p>
    <w:p w14:paraId="7BAC2341" w14:textId="77777777" w:rsidR="0007046C" w:rsidRPr="00EA3346" w:rsidRDefault="0007046C" w:rsidP="001B6941">
      <w:r w:rsidRPr="00EA3346">
        <w:lastRenderedPageBreak/>
        <w:t>Na všechny uvedené a podobné akce je nutné dodržovat ze strany zákonných zástupců dětí zejména:</w:t>
      </w:r>
    </w:p>
    <w:p w14:paraId="15D16096" w14:textId="77777777" w:rsidR="0007046C" w:rsidRPr="00EA3346" w:rsidRDefault="0007046C" w:rsidP="001B6941">
      <w:r w:rsidRPr="00EA3346">
        <w:t>Přicházet do MŠ vždy ve stanovenou dobu tak, aby bylo dítě převzato od zákonného zástupce přímo v mateřské škole. Nepřípustné je přebírat děti na chodníku, v bazénu, v divadle apod., Přijde-li dítě pozdě, nemůže být na akci školy zařazeno a zůstane v</w:t>
      </w:r>
      <w:r w:rsidR="000C765D" w:rsidRPr="00EA3346">
        <w:t>e třídě mateřské školy, kde mu bude zajištěn plnohodnotn</w:t>
      </w:r>
      <w:r w:rsidR="0015455A" w:rsidRPr="00EA3346">
        <w:t>ý program v souladu se ŠVP PV 5</w:t>
      </w:r>
      <w:r w:rsidR="000C765D" w:rsidRPr="00EA3346">
        <w:t>. MŠ.</w:t>
      </w:r>
    </w:p>
    <w:p w14:paraId="1C732A98" w14:textId="77777777" w:rsidR="0007046C" w:rsidRPr="00EA3346" w:rsidRDefault="0007046C" w:rsidP="001B6941">
      <w:r w:rsidRPr="00EA3346">
        <w:t>Respektovat pokyny učitelek k vybavení a oblečení dětí tak, aby nebylo v rozporu s předpisy bezpečnosti (např. vhodné oblečení, obutí, nenahrazovat pláštěnky deštníky, batůžky igelitovou taškou, volit vhodnou láhev na pití, aby dítě neznečistilo sebe ani své okolí).</w:t>
      </w:r>
    </w:p>
    <w:p w14:paraId="773C88FE" w14:textId="77777777" w:rsidR="005501C8" w:rsidRDefault="0007046C" w:rsidP="005501C8">
      <w:r w:rsidRPr="00EA3346">
        <w:t>Ze strany pedagogických pracovnic zejména dbát na dodržování platné legislativy.</w:t>
      </w:r>
    </w:p>
    <w:p w14:paraId="590EA5A7" w14:textId="77777777" w:rsidR="005501C8" w:rsidRDefault="005501C8" w:rsidP="005501C8"/>
    <w:p w14:paraId="6E949ED3" w14:textId="68607FAB" w:rsidR="0007046C" w:rsidRPr="005501C8" w:rsidRDefault="0007046C" w:rsidP="005501C8">
      <w:r w:rsidRPr="00EA3346">
        <w:rPr>
          <w:b/>
          <w:szCs w:val="24"/>
        </w:rPr>
        <w:t>Přesuny dětí při pobytu mimo území mateřské školy po pozemních komunikacích:</w:t>
      </w:r>
    </w:p>
    <w:p w14:paraId="03E2DD47" w14:textId="5753C90A" w:rsidR="009B3D2D" w:rsidRPr="00EA3346" w:rsidRDefault="0007046C" w:rsidP="0007046C">
      <w:pPr>
        <w:ind w:right="-110"/>
        <w:rPr>
          <w:szCs w:val="24"/>
        </w:rPr>
      </w:pPr>
      <w:r w:rsidRPr="00EA3346">
        <w:rPr>
          <w:szCs w:val="24"/>
        </w:rPr>
        <w:t>Děti se přesunují ve skupině</w:t>
      </w:r>
      <w:r w:rsidR="005501C8">
        <w:rPr>
          <w:szCs w:val="24"/>
        </w:rPr>
        <w:t xml:space="preserve">, </w:t>
      </w:r>
      <w:r w:rsidRPr="00EA3346">
        <w:rPr>
          <w:szCs w:val="24"/>
        </w:rPr>
        <w:t xml:space="preserve">a to ve </w:t>
      </w:r>
      <w:r w:rsidRPr="001B6941">
        <w:t>dvojstupech. Skupinu zpravidla doprovází dvě</w:t>
      </w:r>
      <w:r w:rsidR="000C765D" w:rsidRPr="001B6941">
        <w:t xml:space="preserve"> učitelky</w:t>
      </w:r>
      <w:r w:rsidRPr="001B6941">
        <w:t xml:space="preserve">, z nichž jedna jde vpředu a druhá na konci, užívají chodníky a levé krajnice vozovky. Skupina přechází na přechodech pro chodce, přecházení jinde je povoleno pouze, dovoluje-li to dopravní provoz a </w:t>
      </w:r>
      <w:r w:rsidR="000C765D" w:rsidRPr="001B6941">
        <w:t>učitelka</w:t>
      </w:r>
      <w:r w:rsidR="003E66E1" w:rsidRPr="001B6941">
        <w:t xml:space="preserve"> </w:t>
      </w:r>
      <w:r w:rsidRPr="001B6941">
        <w:t xml:space="preserve">je přesvědčena o </w:t>
      </w:r>
      <w:r w:rsidR="000C765D" w:rsidRPr="001B6941">
        <w:t>bezpečném</w:t>
      </w:r>
      <w:r w:rsidRPr="001B6941">
        <w:t xml:space="preserve"> přechodu skupiny. Při přecházení používá </w:t>
      </w:r>
      <w:r w:rsidR="003E66E1" w:rsidRPr="001B6941">
        <w:t>učitelka a případný (</w:t>
      </w:r>
      <w:r w:rsidRPr="001B6941">
        <w:t>pedagogický</w:t>
      </w:r>
      <w:r w:rsidR="003E66E1" w:rsidRPr="001B6941">
        <w:t xml:space="preserve"> i nepedagogický)</w:t>
      </w:r>
      <w:r w:rsidRPr="001B6941">
        <w:t xml:space="preserve"> doprovod vždy terčík</w:t>
      </w:r>
      <w:r w:rsidR="003E66E1" w:rsidRPr="001B6941">
        <w:t>.</w:t>
      </w:r>
      <w:r w:rsidRPr="001B6941">
        <w:t xml:space="preserve"> </w:t>
      </w:r>
      <w:r w:rsidR="003E66E1" w:rsidRPr="001B6941">
        <w:t>D</w:t>
      </w:r>
      <w:r w:rsidRPr="001B6941">
        <w:t>ěti</w:t>
      </w:r>
      <w:r w:rsidR="00E83F61" w:rsidRPr="001B6941">
        <w:br/>
      </w:r>
      <w:r w:rsidR="003E66E1" w:rsidRPr="001B6941">
        <w:t>a učitelky, případně doprovázející osoby</w:t>
      </w:r>
      <w:r w:rsidRPr="00EA3346">
        <w:rPr>
          <w:szCs w:val="24"/>
        </w:rPr>
        <w:t xml:space="preserve"> </w:t>
      </w:r>
      <w:r w:rsidR="003E66E1" w:rsidRPr="00EA3346">
        <w:rPr>
          <w:szCs w:val="24"/>
        </w:rPr>
        <w:t>používají reflexní vesty, čelenky a další reflexní prvky tak, aby skupina byla dobře viditelná.</w:t>
      </w:r>
    </w:p>
    <w:p w14:paraId="314F999A" w14:textId="77777777" w:rsidR="000D46EB" w:rsidRPr="00EA3346" w:rsidRDefault="000D46EB" w:rsidP="0007046C">
      <w:pPr>
        <w:ind w:right="-110"/>
        <w:rPr>
          <w:szCs w:val="24"/>
        </w:rPr>
      </w:pPr>
    </w:p>
    <w:p w14:paraId="55C4743F" w14:textId="77777777" w:rsidR="0007046C" w:rsidRPr="00EA3346" w:rsidRDefault="0007046C" w:rsidP="0007046C">
      <w:pPr>
        <w:ind w:right="-110"/>
        <w:rPr>
          <w:b/>
          <w:bCs/>
          <w:szCs w:val="24"/>
        </w:rPr>
      </w:pPr>
      <w:r w:rsidRPr="00EA3346">
        <w:rPr>
          <w:b/>
          <w:bCs/>
          <w:szCs w:val="24"/>
        </w:rPr>
        <w:t>Pobyt dětí v přírodě:</w:t>
      </w:r>
    </w:p>
    <w:p w14:paraId="6CAC83C7" w14:textId="77777777" w:rsidR="0007046C" w:rsidRPr="00EA3346" w:rsidRDefault="0007046C" w:rsidP="001B6941">
      <w:pPr>
        <w:pStyle w:val="Nzev"/>
      </w:pPr>
      <w:r w:rsidRPr="00EA3346">
        <w:t>- využívají se pouze známá a bezpečná místa</w:t>
      </w:r>
    </w:p>
    <w:p w14:paraId="314862E7" w14:textId="77777777" w:rsidR="0007046C" w:rsidRPr="00EA3346" w:rsidRDefault="0007046C" w:rsidP="001B6941">
      <w:pPr>
        <w:pStyle w:val="Nzev"/>
      </w:pPr>
      <w:r w:rsidRPr="00EA3346">
        <w:t xml:space="preserve">- </w:t>
      </w:r>
      <w:r w:rsidR="000C765D" w:rsidRPr="00EA3346">
        <w:t xml:space="preserve">učitelky </w:t>
      </w:r>
      <w:r w:rsidRPr="00EA3346">
        <w:t>odstraní všechny nebezpečné překážky /sklo, hřebíky, plechovky, ostré kameny aj./</w:t>
      </w:r>
    </w:p>
    <w:p w14:paraId="41070A44" w14:textId="77777777" w:rsidR="0007046C" w:rsidRPr="00EA3346" w:rsidRDefault="0007046C" w:rsidP="001B6941">
      <w:pPr>
        <w:pStyle w:val="Nzev"/>
      </w:pPr>
      <w:r w:rsidRPr="00EA3346">
        <w:t>- při hrách a pohybových aktivitách dbají</w:t>
      </w:r>
      <w:r w:rsidR="003E66E1" w:rsidRPr="00EA3346">
        <w:t xml:space="preserve"> </w:t>
      </w:r>
      <w:r w:rsidR="000C765D" w:rsidRPr="00EA3346">
        <w:t>učitelky</w:t>
      </w:r>
      <w:r w:rsidRPr="00EA3346">
        <w:t>, aby dě</w:t>
      </w:r>
      <w:r w:rsidR="003E66E1" w:rsidRPr="00EA3346">
        <w:t>ti neopustily vymezený prostor.</w:t>
      </w:r>
    </w:p>
    <w:p w14:paraId="46219E15" w14:textId="77777777" w:rsidR="00953412" w:rsidRPr="00EA3346" w:rsidRDefault="0007046C" w:rsidP="001B6941">
      <w:r w:rsidRPr="00EA3346">
        <w:rPr>
          <w:b/>
        </w:rPr>
        <w:lastRenderedPageBreak/>
        <w:t xml:space="preserve">Při pobytu na zahradě </w:t>
      </w:r>
      <w:r w:rsidRPr="00EA3346">
        <w:t>vždy kontrolovat uzavření všech poklopů a čistotu prostoru – případné z</w:t>
      </w:r>
      <w:r w:rsidR="000C765D" w:rsidRPr="00EA3346">
        <w:t>ávady nechat odstranit – ihned, nebo vyřadit z provozu. Učitelka provádí vždy laickou kontrolu a provede o kontrole zápis.</w:t>
      </w:r>
      <w:r w:rsidR="003E66E1" w:rsidRPr="00EA3346">
        <w:t xml:space="preserve"> </w:t>
      </w:r>
      <w:r w:rsidR="00953412" w:rsidRPr="00EA3346">
        <w:t xml:space="preserve"> </w:t>
      </w:r>
    </w:p>
    <w:p w14:paraId="12BA5B22" w14:textId="21F5CC0A" w:rsidR="0007046C" w:rsidRPr="00EA3346" w:rsidRDefault="00953412" w:rsidP="001B6941">
      <w:r w:rsidRPr="00EA3346">
        <w:rPr>
          <w:b/>
        </w:rPr>
        <w:t>V</w:t>
      </w:r>
      <w:r w:rsidR="0007046C" w:rsidRPr="00EA3346">
        <w:rPr>
          <w:b/>
        </w:rPr>
        <w:t>yuž</w:t>
      </w:r>
      <w:r w:rsidRPr="00EA3346">
        <w:rPr>
          <w:b/>
        </w:rPr>
        <w:t>ívání</w:t>
      </w:r>
      <w:r w:rsidRPr="00EA3346">
        <w:t xml:space="preserve"> školního nářadí /průlezky,</w:t>
      </w:r>
      <w:r w:rsidR="0007046C" w:rsidRPr="00EA3346">
        <w:t xml:space="preserve"> skluzavky</w:t>
      </w:r>
      <w:r w:rsidR="000C765D" w:rsidRPr="00EA3346">
        <w:t>, je možné</w:t>
      </w:r>
      <w:r w:rsidR="0007046C" w:rsidRPr="00EA3346">
        <w:t xml:space="preserve"> pouze za přítomnosti</w:t>
      </w:r>
      <w:r w:rsidR="000C765D" w:rsidRPr="00EA3346">
        <w:t xml:space="preserve"> učitelky</w:t>
      </w:r>
      <w:r w:rsidR="0007046C" w:rsidRPr="00EA3346">
        <w:t xml:space="preserve">. </w:t>
      </w:r>
      <w:r w:rsidR="00E83F61" w:rsidRPr="00EA3346">
        <w:br/>
      </w:r>
      <w:r w:rsidR="0007046C" w:rsidRPr="00EA3346">
        <w:t xml:space="preserve">Je nepřípustné využívat </w:t>
      </w:r>
      <w:r w:rsidR="000C765D" w:rsidRPr="00EA3346">
        <w:t xml:space="preserve">zahradu a herní prvky </w:t>
      </w:r>
      <w:r w:rsidR="0007046C" w:rsidRPr="00EA3346">
        <w:t xml:space="preserve">bez přímého dozoru. </w:t>
      </w:r>
    </w:p>
    <w:p w14:paraId="1246D01E" w14:textId="77777777" w:rsidR="00CD1FDF" w:rsidRPr="00EA3346" w:rsidRDefault="00CD1FDF" w:rsidP="001B6941">
      <w:r w:rsidRPr="00EA3346">
        <w:t>Učitelka má v každém okamžiku přehled o všech dětech, průběžně kontroluje počet dětí.</w:t>
      </w:r>
    </w:p>
    <w:p w14:paraId="41AABB2E" w14:textId="77777777" w:rsidR="00CD1FDF" w:rsidRPr="00EA3346" w:rsidRDefault="00CD1FDF" w:rsidP="001B6941">
      <w:r w:rsidRPr="00EA3346">
        <w:t xml:space="preserve">Při pobytu dětí na školní zahradě se dodržuje Řád </w:t>
      </w:r>
      <w:r w:rsidR="00522619">
        <w:t xml:space="preserve">zahrady a </w:t>
      </w:r>
      <w:r w:rsidRPr="00EA3346">
        <w:t>venkovní hrací plochy.</w:t>
      </w:r>
    </w:p>
    <w:p w14:paraId="4DDBBAF6" w14:textId="610B0456" w:rsidR="0007046C" w:rsidRPr="00EA3346" w:rsidRDefault="0007046C" w:rsidP="001B6941">
      <w:r w:rsidRPr="00EA3346">
        <w:t>V průběhu plaveckého výcviku zodp</w:t>
      </w:r>
      <w:r w:rsidR="007F7895" w:rsidRPr="00EA3346">
        <w:t>ovídá za děti v bazénu plavčík a</w:t>
      </w:r>
      <w:r w:rsidRPr="00EA3346">
        <w:t xml:space="preserve"> </w:t>
      </w:r>
      <w:r w:rsidR="007F7895" w:rsidRPr="00EA3346">
        <w:t>učitelka</w:t>
      </w:r>
      <w:r w:rsidR="00C33467" w:rsidRPr="00EA3346">
        <w:t xml:space="preserve"> (y)</w:t>
      </w:r>
      <w:r w:rsidR="007F7895" w:rsidRPr="00EA3346">
        <w:t>. Ta provádí</w:t>
      </w:r>
      <w:r w:rsidRPr="00EA3346">
        <w:t xml:space="preserve"> přímý dozor </w:t>
      </w:r>
      <w:r w:rsidR="007F7895" w:rsidRPr="00EA3346">
        <w:t xml:space="preserve">i </w:t>
      </w:r>
      <w:r w:rsidR="00E028A8" w:rsidRPr="00EA3346">
        <w:t>z břehu.</w:t>
      </w:r>
      <w:r w:rsidRPr="00EA3346">
        <w:t xml:space="preserve"> </w:t>
      </w:r>
      <w:r w:rsidR="00E028A8" w:rsidRPr="00EA3346">
        <w:t>Z</w:t>
      </w:r>
      <w:r w:rsidRPr="00EA3346">
        <w:t>a děti v šatnách, na WC a prostorách haly, doprovod při dopravě</w:t>
      </w:r>
      <w:r w:rsidR="00E028A8" w:rsidRPr="00EA3346">
        <w:t xml:space="preserve"> zodpovídá vždy učitelka </w:t>
      </w:r>
      <w:r w:rsidRPr="00EA3346">
        <w:t xml:space="preserve">+ </w:t>
      </w:r>
      <w:r w:rsidR="007F7895" w:rsidRPr="00EA3346">
        <w:t xml:space="preserve">ještě </w:t>
      </w:r>
      <w:r w:rsidRPr="00EA3346">
        <w:t>jeden pověřený pracovník</w:t>
      </w:r>
      <w:r w:rsidR="005501C8">
        <w:t xml:space="preserve"> </w:t>
      </w:r>
      <w:r w:rsidRPr="00EA3346">
        <w:t>- zaměstnanec školy.</w:t>
      </w:r>
    </w:p>
    <w:p w14:paraId="01A054C0" w14:textId="77777777" w:rsidR="0007046C" w:rsidRPr="00EA3346" w:rsidRDefault="0007046C" w:rsidP="001B6941">
      <w:r w:rsidRPr="00EA3346">
        <w:t>Při společných činnostech na školní zahradě nebo akcích MŠ je nutná přítomnost – 1 zdravotník</w:t>
      </w:r>
      <w:r w:rsidR="007F7895" w:rsidRPr="00EA3346">
        <w:t>a</w:t>
      </w:r>
      <w:r w:rsidRPr="00EA3346">
        <w:t xml:space="preserve"> – tj.  </w:t>
      </w:r>
      <w:r w:rsidR="007F7895" w:rsidRPr="00EA3346">
        <w:t>učitelka., která</w:t>
      </w:r>
      <w:r w:rsidRPr="00EA3346">
        <w:t xml:space="preserve"> úspěšně dokončil</w:t>
      </w:r>
      <w:r w:rsidR="007F7895" w:rsidRPr="00EA3346">
        <w:t>a</w:t>
      </w:r>
      <w:r w:rsidR="00456314">
        <w:t xml:space="preserve"> řádné školení.</w:t>
      </w:r>
    </w:p>
    <w:p w14:paraId="70A0DBA6" w14:textId="7EB23DE4" w:rsidR="00456314" w:rsidRPr="001B6941" w:rsidRDefault="00456314" w:rsidP="001B6941">
      <w:pPr>
        <w:pStyle w:val="Nadpis9"/>
        <w:rPr>
          <w:rFonts w:asciiTheme="minorHAnsi" w:hAnsiTheme="minorHAnsi" w:cs="Times New Roman"/>
          <w:b/>
          <w:i w:val="0"/>
          <w:sz w:val="24"/>
          <w:szCs w:val="24"/>
        </w:rPr>
      </w:pPr>
      <w:r>
        <w:rPr>
          <w:rFonts w:asciiTheme="minorHAnsi" w:hAnsiTheme="minorHAnsi" w:cs="Times New Roman"/>
          <w:b/>
          <w:i w:val="0"/>
          <w:sz w:val="24"/>
          <w:szCs w:val="24"/>
        </w:rPr>
        <w:t xml:space="preserve">Při sportovních </w:t>
      </w:r>
      <w:r w:rsidR="0007046C" w:rsidRPr="00EA3346">
        <w:rPr>
          <w:rFonts w:asciiTheme="minorHAnsi" w:hAnsiTheme="minorHAnsi" w:cs="Times New Roman"/>
          <w:b/>
          <w:i w:val="0"/>
          <w:sz w:val="24"/>
          <w:szCs w:val="24"/>
        </w:rPr>
        <w:t>činnostech a pohyb. aktivitách</w:t>
      </w:r>
    </w:p>
    <w:p w14:paraId="66175C79" w14:textId="77777777" w:rsidR="0007046C" w:rsidRPr="00EA3346" w:rsidRDefault="0007046C" w:rsidP="001B6941">
      <w:pPr>
        <w:pStyle w:val="Nzev"/>
      </w:pPr>
      <w:r w:rsidRPr="00EA3346">
        <w:t xml:space="preserve">kontrolují </w:t>
      </w:r>
      <w:r w:rsidR="007F7895" w:rsidRPr="00EA3346">
        <w:t>učitelky</w:t>
      </w:r>
      <w:r w:rsidR="0015455A" w:rsidRPr="00EA3346">
        <w:rPr>
          <w:color w:val="00B050"/>
        </w:rPr>
        <w:t xml:space="preserve">, </w:t>
      </w:r>
      <w:r w:rsidRPr="00EA3346">
        <w:t>zda vyčleněné prostory odpovídají těmto aktivitám a jsou-li dostatečně připraveny, odstraní všechny nebezpečné překážky a kontrolují funkčnost a bezpečnost TV nářadí – vždy před činností</w:t>
      </w:r>
      <w:r w:rsidR="007F7895" w:rsidRPr="00EA3346">
        <w:t>. O této laické kontrole provedou písemný záznam.</w:t>
      </w:r>
    </w:p>
    <w:p w14:paraId="294380D3" w14:textId="77777777" w:rsidR="0007046C" w:rsidRPr="00EA3346" w:rsidRDefault="007F7895" w:rsidP="001B6941">
      <w:pPr>
        <w:pStyle w:val="Nzev"/>
      </w:pPr>
      <w:r w:rsidRPr="00EA3346">
        <w:t>učitelky</w:t>
      </w:r>
      <w:r w:rsidR="0007046C" w:rsidRPr="00EA3346">
        <w:t xml:space="preserve"> dbají</w:t>
      </w:r>
      <w:r w:rsidRPr="00EA3346">
        <w:t>,</w:t>
      </w:r>
      <w:r w:rsidR="0007046C" w:rsidRPr="00EA3346">
        <w:t xml:space="preserve"> aby cvičení a pohyb. aktivity byly přiměřené věku a individuálním schopnostem dětí a podle toho přizpůsobují intenzitu a obtížnost těchto aktivit.</w:t>
      </w:r>
    </w:p>
    <w:p w14:paraId="1DB1E397" w14:textId="6771B54C" w:rsidR="0007046C" w:rsidRPr="00EA3346" w:rsidRDefault="0007046C" w:rsidP="001B6941">
      <w:pPr>
        <w:pStyle w:val="Nzev"/>
      </w:pPr>
      <w:r w:rsidRPr="00EA3346">
        <w:t>při pracovních a výtvarných činnostech:</w:t>
      </w:r>
      <w:r w:rsidR="005501C8">
        <w:t xml:space="preserve"> </w:t>
      </w:r>
      <w:r w:rsidRPr="00EA3346">
        <w:t xml:space="preserve">při aktivitách rozvíjet zručnost a výtvarné cítění </w:t>
      </w:r>
      <w:r w:rsidR="00E83F61" w:rsidRPr="00EA3346">
        <w:br/>
      </w:r>
      <w:r w:rsidRPr="00EA3346">
        <w:t>a používat při nich</w:t>
      </w:r>
      <w:r w:rsidR="00E83F61" w:rsidRPr="00EA3346">
        <w:t xml:space="preserve"> nástroje /např. nůžky, nože</w:t>
      </w:r>
      <w:r w:rsidR="005501C8">
        <w:t>/,</w:t>
      </w:r>
      <w:r w:rsidR="007F7895" w:rsidRPr="00EA3346">
        <w:t xml:space="preserve"> které jsou vždy zv</w:t>
      </w:r>
      <w:r w:rsidR="00620DEF" w:rsidRPr="00EA3346">
        <w:t>l</w:t>
      </w:r>
      <w:r w:rsidR="007F7895" w:rsidRPr="00EA3346">
        <w:t>ášť uprave</w:t>
      </w:r>
      <w:r w:rsidR="00E83F61" w:rsidRPr="00EA3346">
        <w:t>né, nůžky nesmí mít ostré hroty</w:t>
      </w:r>
      <w:r w:rsidRPr="00EA3346">
        <w:t xml:space="preserve"> / je nezbytný dozo</w:t>
      </w:r>
      <w:r w:rsidR="00C55322" w:rsidRPr="00EA3346">
        <w:t>r</w:t>
      </w:r>
      <w:r w:rsidR="007F7895" w:rsidRPr="00EA3346">
        <w:t xml:space="preserve"> </w:t>
      </w:r>
      <w:r w:rsidRPr="00EA3346">
        <w:t>r</w:t>
      </w:r>
      <w:r w:rsidR="007F7895" w:rsidRPr="00EA3346">
        <w:t>učitelky</w:t>
      </w:r>
      <w:r w:rsidRPr="00EA3346">
        <w:t>.</w:t>
      </w:r>
    </w:p>
    <w:p w14:paraId="4C74CF87" w14:textId="435522C4" w:rsidR="0007046C" w:rsidRPr="00EA3346" w:rsidRDefault="0007046C" w:rsidP="001B6941">
      <w:r w:rsidRPr="00EA3346">
        <w:t xml:space="preserve">Při pobytu dětí v přírodě jmenuje ředitelka školy vedoucího akce, který je povinen seznámit </w:t>
      </w:r>
      <w:r w:rsidR="007F7895" w:rsidRPr="00EA3346">
        <w:t xml:space="preserve">učitelky a děti </w:t>
      </w:r>
      <w:r w:rsidRPr="00EA3346">
        <w:t>s BOZP +</w:t>
      </w:r>
      <w:r w:rsidR="00522619">
        <w:t xml:space="preserve"> </w:t>
      </w:r>
      <w:r w:rsidR="007F7895" w:rsidRPr="00EA3346">
        <w:t xml:space="preserve">BOZ dětí, nutná je přítomnost </w:t>
      </w:r>
      <w:r w:rsidRPr="00EA3346">
        <w:t>zdravotník</w:t>
      </w:r>
      <w:r w:rsidR="007F7895" w:rsidRPr="00EA3346">
        <w:t>a zotavovacích akcí nebo zdravotní sestry</w:t>
      </w:r>
      <w:r w:rsidRPr="00EA3346">
        <w:t>.</w:t>
      </w:r>
    </w:p>
    <w:p w14:paraId="384A464F" w14:textId="77777777" w:rsidR="000C20A8" w:rsidRPr="00EA3346" w:rsidRDefault="000C20A8" w:rsidP="001B6941">
      <w:pPr>
        <w:pStyle w:val="Nadpis4"/>
      </w:pPr>
      <w:r w:rsidRPr="00EA3346">
        <w:lastRenderedPageBreak/>
        <w:t xml:space="preserve">Ochrana před sociálně patologickými jevy a před projevy diskriminace, nepřátelství nebo násilí </w:t>
      </w:r>
    </w:p>
    <w:p w14:paraId="14781D7E" w14:textId="77777777" w:rsidR="000C20A8" w:rsidRPr="00EA3346" w:rsidRDefault="000C20A8" w:rsidP="001B6941">
      <w:r w:rsidRPr="00EA3346">
        <w:t>Vytváříme příznivé sociální klima v souladu s</w:t>
      </w:r>
    </w:p>
    <w:p w14:paraId="5F10279D" w14:textId="77777777" w:rsidR="000C20A8" w:rsidRPr="00EA3346" w:rsidRDefault="00E83F61" w:rsidP="001B6941">
      <w:r w:rsidRPr="00EA3346">
        <w:t>(</w:t>
      </w:r>
      <w:r w:rsidR="000C20A8" w:rsidRPr="00EA3346">
        <w:t>Metodický pokyn MŠMT k řešení šikanování ve školách a školských zařízeních, Č.j. M</w:t>
      </w:r>
      <w:r w:rsidRPr="00EA3346">
        <w:t>SMT- 22294/2013-1</w:t>
      </w:r>
      <w:r w:rsidR="000C20A8" w:rsidRPr="00EA3346">
        <w:t>)</w:t>
      </w:r>
    </w:p>
    <w:p w14:paraId="09CC9EC2" w14:textId="77777777" w:rsidR="000C20A8" w:rsidRPr="00EA3346" w:rsidRDefault="000C20A8" w:rsidP="001B6941">
      <w:r w:rsidRPr="00EA3346">
        <w:t xml:space="preserve">Důležitým prvkem ochrany před sociálně patologickými jevy je i výchovně vzdělávací působení na děti již předškolního věku zaměřené na zdravý způsob života. </w:t>
      </w:r>
    </w:p>
    <w:p w14:paraId="09F34176" w14:textId="77777777" w:rsidR="000C20A8" w:rsidRPr="00EA3346" w:rsidRDefault="000C20A8" w:rsidP="001B6941">
      <w:r w:rsidRPr="00EA3346">
        <w:t xml:space="preserve"> V rámci školního vzdělávacího programu js</w:t>
      </w:r>
      <w:r w:rsidR="00E83F61" w:rsidRPr="00EA3346">
        <w:t>ou proto děti nenásilnou formou</w:t>
      </w:r>
      <w:r w:rsidR="00E83F61" w:rsidRPr="00EA3346">
        <w:br/>
      </w:r>
      <w:r w:rsidRPr="00EA3346">
        <w:t>a přiměřeně jejich věku a schopnostem pochopit a porozumět dané problematice seznamovány s nebezpečím drogové závislosti, alkoholismu, kouření, virtuální závislosti (počítače, televize, video) patologického hráčství (gamble</w:t>
      </w:r>
      <w:r w:rsidR="00E83F61" w:rsidRPr="00EA3346">
        <w:t>rství), vandalismu, kriminality</w:t>
      </w:r>
      <w:r w:rsidR="00E83F61" w:rsidRPr="00EA3346">
        <w:br/>
      </w:r>
      <w:r w:rsidRPr="00EA3346">
        <w:t>a jiných forem násilného chování a jsou jim vysvětlována pozitiva zdravého životního stylu.</w:t>
      </w:r>
    </w:p>
    <w:p w14:paraId="5422FC32" w14:textId="51F4D62F" w:rsidR="000C20A8" w:rsidRPr="00EA3346" w:rsidRDefault="000C20A8" w:rsidP="001B6941">
      <w:r w:rsidRPr="00EA3346">
        <w:t>V rámci prevence před projevy diskriminace, nepřátelství a násilí provádí pedagogičtí pracovníci m</w:t>
      </w:r>
      <w:r w:rsidR="00620DEF" w:rsidRPr="00EA3346">
        <w:t>ateřské školy monitoring a scree</w:t>
      </w:r>
      <w:r w:rsidRPr="00EA3346">
        <w:t>ning vztahů mezi dětmi ve třídních kolektivech s cílem řešit případné deformující vztahy mezi dětmi již v jejich počátcích</w:t>
      </w:r>
      <w:r w:rsidR="005501C8">
        <w:t xml:space="preserve">, </w:t>
      </w:r>
      <w:r w:rsidRPr="00EA3346">
        <w:t>a to ve spolupráci se zákonnými zástupci, případně za pomoci školských poradenských zařízeních.</w:t>
      </w:r>
    </w:p>
    <w:p w14:paraId="5D31EA12" w14:textId="77777777" w:rsidR="000C20A8" w:rsidRPr="00EA3346" w:rsidRDefault="000C20A8" w:rsidP="000C20A8">
      <w:pPr>
        <w:rPr>
          <w:szCs w:val="24"/>
        </w:rPr>
      </w:pPr>
    </w:p>
    <w:p w14:paraId="5EEDA18F" w14:textId="7184ACEB" w:rsidR="000C20A8" w:rsidRDefault="000C20A8" w:rsidP="00E83F61">
      <w:pPr>
        <w:rPr>
          <w:szCs w:val="24"/>
        </w:rPr>
      </w:pPr>
      <w:r w:rsidRPr="00EA3346">
        <w:rPr>
          <w:szCs w:val="24"/>
        </w:rPr>
        <w:t>Důležitým prvkem prevence v této oblasti je i vytvoření příznivého sociálního klimatu mezi dětmi navzájem, mezi dětmi a všemi zaměstnanci š</w:t>
      </w:r>
      <w:r w:rsidR="00E83F61" w:rsidRPr="00EA3346">
        <w:rPr>
          <w:szCs w:val="24"/>
        </w:rPr>
        <w:t>koly</w:t>
      </w:r>
      <w:r w:rsidR="005501C8">
        <w:rPr>
          <w:szCs w:val="24"/>
        </w:rPr>
        <w:t xml:space="preserve"> </w:t>
      </w:r>
      <w:r w:rsidR="00E83F61" w:rsidRPr="00EA3346">
        <w:rPr>
          <w:szCs w:val="24"/>
        </w:rPr>
        <w:t>a mezi zaměstnanci školy</w:t>
      </w:r>
      <w:r w:rsidR="00E83F61" w:rsidRPr="00EA3346">
        <w:rPr>
          <w:szCs w:val="24"/>
        </w:rPr>
        <w:br/>
      </w:r>
      <w:r w:rsidRPr="00EA3346">
        <w:rPr>
          <w:szCs w:val="24"/>
        </w:rPr>
        <w:t>a zákonnými zástupci dětí.</w:t>
      </w:r>
    </w:p>
    <w:p w14:paraId="5D5BCFCD" w14:textId="77777777" w:rsidR="009257D7" w:rsidRPr="00EA3346" w:rsidRDefault="009257D7" w:rsidP="00E83F61">
      <w:pPr>
        <w:rPr>
          <w:szCs w:val="24"/>
        </w:rPr>
      </w:pPr>
    </w:p>
    <w:p w14:paraId="263FD80C" w14:textId="77777777" w:rsidR="004945FF" w:rsidRPr="00EA3346" w:rsidRDefault="004945FF" w:rsidP="001B6941">
      <w:pPr>
        <w:pStyle w:val="Nadpis4"/>
      </w:pPr>
      <w:r w:rsidRPr="00EA3346">
        <w:t>Pobyt dětí v uzavřených prostorách MŠ</w:t>
      </w:r>
    </w:p>
    <w:p w14:paraId="7A4FFF66" w14:textId="77777777" w:rsidR="004945FF" w:rsidRPr="00EA3346" w:rsidRDefault="004945FF" w:rsidP="001B6941">
      <w:r w:rsidRPr="00EA3346">
        <w:t>Každá učitelka je osobně zodpovědná za bezpečnost svěřených dětí o</w:t>
      </w:r>
      <w:r w:rsidR="00E028A8" w:rsidRPr="00EA3346">
        <w:t>d doby jejich převzetí od zákonného zástupce</w:t>
      </w:r>
      <w:r w:rsidRPr="00EA3346">
        <w:t xml:space="preserve">, </w:t>
      </w:r>
      <w:r w:rsidR="00E028A8" w:rsidRPr="00EA3346">
        <w:t xml:space="preserve">do doby jejich předání zákonnému zástupci nebo plnoletým osobám zákonnými zástupci písemně pověřenými. </w:t>
      </w:r>
    </w:p>
    <w:p w14:paraId="6A05F15A" w14:textId="77777777" w:rsidR="004945FF" w:rsidRPr="00EA3346" w:rsidRDefault="004945FF" w:rsidP="001B6941">
      <w:pPr>
        <w:rPr>
          <w:color w:val="FF0000"/>
        </w:rPr>
      </w:pPr>
      <w:r w:rsidRPr="00EA3346">
        <w:t>Učitelka má neustále přehled o všech dětech, za které zodpovídá, průběžně kontroluje jejich počet. Při závažných důvodech si zajistí dohled jiné pracovnice MŠ.</w:t>
      </w:r>
    </w:p>
    <w:p w14:paraId="0108E8EF" w14:textId="71C656C2" w:rsidR="004945FF" w:rsidRPr="00EA3346" w:rsidRDefault="004945FF" w:rsidP="001B6941">
      <w:r w:rsidRPr="00EA3346">
        <w:lastRenderedPageBreak/>
        <w:t>Učitelka průběžně kontroluje všechny prostory, ve kterých se děti pohybují (třídy, herna, sociální zařízení, šatna, apod</w:t>
      </w:r>
      <w:r w:rsidR="005501C8">
        <w:t>…</w:t>
      </w:r>
      <w:r w:rsidRPr="00EA3346">
        <w:t>)</w:t>
      </w:r>
    </w:p>
    <w:p w14:paraId="4DDCC721" w14:textId="77777777" w:rsidR="004945FF" w:rsidRPr="00EA3346" w:rsidRDefault="004945FF" w:rsidP="001B6941">
      <w:r w:rsidRPr="00EA3346">
        <w:t>Při hře ve třídě dbá, aby si děti hrály klidně, sleduje jejich hru, předchází konfliktům. Nedovolí dětem nosit do MŠ nebezpečné předměty.</w:t>
      </w:r>
    </w:p>
    <w:p w14:paraId="29D02092" w14:textId="21679696" w:rsidR="004945FF" w:rsidRPr="00EA3346" w:rsidRDefault="004945FF" w:rsidP="001B6941">
      <w:r w:rsidRPr="00EA3346">
        <w:t>Před předáním hraček dětem musí být vždy provedena kontrola jejich stavu a hračky, u</w:t>
      </w:r>
      <w:r w:rsidR="005501C8">
        <w:t> </w:t>
      </w:r>
      <w:r w:rsidRPr="00EA3346">
        <w:t xml:space="preserve">kterých hrozí uvolnění menších částí nebo hračky, které mají ostré hrany nebo jsou jinak poškozené, musí být </w:t>
      </w:r>
      <w:r w:rsidRPr="00EA3346">
        <w:rPr>
          <w:b/>
        </w:rPr>
        <w:t>ihned</w:t>
      </w:r>
      <w:r w:rsidRPr="00EA3346">
        <w:t xml:space="preserve"> vyřazeny. Během používání hraček dětmi musí učitel provádět neustále kontrolu způsobu používání hraček a jejich stavu. </w:t>
      </w:r>
    </w:p>
    <w:p w14:paraId="307E4F57" w14:textId="77777777" w:rsidR="004945FF" w:rsidRPr="00EA3346" w:rsidRDefault="004945FF" w:rsidP="001B6941">
      <w:r w:rsidRPr="00EA3346">
        <w:t>Pokud dojde k nebezpečnému počínání dětí neb</w:t>
      </w:r>
      <w:r w:rsidR="00620DEF" w:rsidRPr="00EA3346">
        <w:t>o poškození hračky, musí ihned s</w:t>
      </w:r>
      <w:r w:rsidRPr="00EA3346">
        <w:t>jednat nápravu.</w:t>
      </w:r>
    </w:p>
    <w:p w14:paraId="78B68F53" w14:textId="77777777" w:rsidR="004945FF" w:rsidRPr="00EA3346" w:rsidRDefault="004945FF" w:rsidP="001B6941">
      <w:r w:rsidRPr="00EA3346">
        <w:t>Hračky musí být uloženy na místě vhodném s ohledem na jejich konstrukci a v prostředí, které je nepoškozuje. Musí být uloženy tak, aby jejich uložení nebylo zdrojem dalšího nebezpečí.</w:t>
      </w:r>
    </w:p>
    <w:p w14:paraId="0EA55160" w14:textId="77777777" w:rsidR="004945FF" w:rsidRPr="00EA3346" w:rsidRDefault="004945FF" w:rsidP="001B6941">
      <w:r w:rsidRPr="00EA3346">
        <w:t>Při přesunech dětí na zájmové a jiné aktivity děti vždy doprovází učitelka nebo pověřená osoba.</w:t>
      </w:r>
    </w:p>
    <w:p w14:paraId="772F8AD7" w14:textId="1E08AFCB" w:rsidR="00CD1FDF" w:rsidRDefault="004945FF" w:rsidP="001B6941">
      <w:r w:rsidRPr="001F37FD">
        <w:t>Při chůzi po schodech učitelka dbá, aby se děti nestrkaly, chodily klidně, držely se zábradlí.</w:t>
      </w:r>
    </w:p>
    <w:p w14:paraId="4E4CB42B" w14:textId="77777777" w:rsidR="005501C8" w:rsidRPr="001F37FD" w:rsidRDefault="005501C8" w:rsidP="001B6941"/>
    <w:p w14:paraId="75EE586E" w14:textId="77777777" w:rsidR="001F37FD" w:rsidRPr="00255782" w:rsidRDefault="001F37FD" w:rsidP="001B6941">
      <w:pPr>
        <w:pStyle w:val="Nadpis4"/>
        <w:rPr>
          <w:rFonts w:eastAsia="Calibri"/>
          <w:u w:val="none"/>
        </w:rPr>
      </w:pPr>
      <w:r w:rsidRPr="00255782">
        <w:rPr>
          <w:rFonts w:eastAsia="Calibri"/>
          <w:u w:val="none"/>
        </w:rPr>
        <w:t>Ochrana zdraví a bezpečnost dětí v režimu zvýšeného epidemiologického opatření</w:t>
      </w:r>
    </w:p>
    <w:p w14:paraId="53C37DC1" w14:textId="54F2CA73" w:rsidR="001F37FD" w:rsidRPr="007C2DB9" w:rsidRDefault="001F37FD" w:rsidP="00255782">
      <w:pPr>
        <w:rPr>
          <w:rFonts w:eastAsia="Calibri" w:cs="Calibri"/>
          <w:szCs w:val="24"/>
        </w:rPr>
      </w:pPr>
      <w:r w:rsidRPr="00255782">
        <w:rPr>
          <w:rFonts w:eastAsia="Calibri" w:cs="Calibri"/>
          <w:szCs w:val="24"/>
        </w:rPr>
        <w:t>V případě zvýšeného epidemiologického opatření v </w:t>
      </w:r>
      <w:r w:rsidRPr="00255782">
        <w:rPr>
          <w:rFonts w:eastAsia="Calibri"/>
        </w:rPr>
        <w:t>mateřské škole jsou</w:t>
      </w:r>
      <w:r w:rsidRPr="001B6941">
        <w:rPr>
          <w:rFonts w:eastAsia="Calibri"/>
        </w:rPr>
        <w:t xml:space="preserve"> dle doporučení MŠMT a KHS Plzeň plněny požadavky hygienických pravidel – zejména dezinfekce na ruce a</w:t>
      </w:r>
      <w:r w:rsidR="005501C8">
        <w:rPr>
          <w:rFonts w:eastAsia="Calibri"/>
        </w:rPr>
        <w:t> </w:t>
      </w:r>
      <w:r w:rsidRPr="001B6941">
        <w:rPr>
          <w:rFonts w:eastAsia="Calibri"/>
        </w:rPr>
        <w:t>jejich časté mytí, časté a důkladné větrání, důkladný úklid a dezinfekce všech prostor a</w:t>
      </w:r>
      <w:r w:rsidR="005501C8">
        <w:rPr>
          <w:rFonts w:eastAsia="Calibri"/>
        </w:rPr>
        <w:t> </w:t>
      </w:r>
      <w:r w:rsidRPr="001B6941">
        <w:rPr>
          <w:rFonts w:eastAsia="Calibri"/>
        </w:rPr>
        <w:t>ploch MŠ a ŠJ. Stravování probíhá za zvýšených hygienických podmínek, není povolena samoobslužná činnost dětí. Peřinky se v této době</w:t>
      </w:r>
      <w:r w:rsidRPr="007C2DB9">
        <w:rPr>
          <w:rFonts w:eastAsia="Calibri" w:cs="Calibri"/>
          <w:szCs w:val="24"/>
        </w:rPr>
        <w:t xml:space="preserve"> dávají prát 1x za 14. dní. Zároveň je</w:t>
      </w:r>
      <w:r w:rsidR="005501C8">
        <w:rPr>
          <w:rFonts w:eastAsia="Calibri" w:cs="Calibri"/>
          <w:szCs w:val="24"/>
        </w:rPr>
        <w:t> </w:t>
      </w:r>
      <w:r w:rsidRPr="007C2DB9">
        <w:rPr>
          <w:rFonts w:eastAsia="Calibri" w:cs="Calibri"/>
          <w:szCs w:val="24"/>
        </w:rPr>
        <w:t>zajištěna informovanost zákonných zástupců o této situaci.</w:t>
      </w:r>
    </w:p>
    <w:p w14:paraId="0DBC3074" w14:textId="77777777" w:rsidR="001F37FD" w:rsidRPr="001F37FD" w:rsidRDefault="001F37FD" w:rsidP="001F37FD">
      <w:pPr>
        <w:spacing w:line="259" w:lineRule="auto"/>
        <w:rPr>
          <w:rFonts w:eastAsia="Calibri"/>
          <w:szCs w:val="24"/>
        </w:rPr>
      </w:pPr>
    </w:p>
    <w:p w14:paraId="079B95BB" w14:textId="77777777" w:rsidR="001F37FD" w:rsidRPr="001F37FD" w:rsidRDefault="001F37FD" w:rsidP="001F37FD">
      <w:pPr>
        <w:spacing w:line="259" w:lineRule="auto"/>
        <w:rPr>
          <w:rFonts w:eastAsia="Calibri"/>
          <w:b/>
          <w:bCs/>
          <w:szCs w:val="24"/>
        </w:rPr>
      </w:pPr>
      <w:r w:rsidRPr="001F37FD">
        <w:rPr>
          <w:rFonts w:eastAsia="Calibri"/>
          <w:b/>
          <w:bCs/>
          <w:szCs w:val="24"/>
        </w:rPr>
        <w:t>Distanční vzdělávání.</w:t>
      </w:r>
    </w:p>
    <w:p w14:paraId="76CBD443" w14:textId="6FA8C304" w:rsidR="001F37FD" w:rsidRPr="001F37FD" w:rsidRDefault="001F37FD" w:rsidP="00255782">
      <w:pPr>
        <w:rPr>
          <w:rFonts w:eastAsia="Calibri"/>
          <w:szCs w:val="24"/>
        </w:rPr>
      </w:pPr>
      <w:r w:rsidRPr="001F37FD">
        <w:rPr>
          <w:rFonts w:eastAsia="Calibri"/>
          <w:szCs w:val="24"/>
        </w:rPr>
        <w:t xml:space="preserve">V případě chybějící </w:t>
      </w:r>
      <w:r w:rsidRPr="001B6941">
        <w:rPr>
          <w:rFonts w:eastAsia="Calibri"/>
        </w:rPr>
        <w:t xml:space="preserve">nadpoloviční většiny dětí ve třídě, mateřská škola zahajuje a zajišťuje distanční vzdělávání pro děti, které nejsou přítomny v MŠ. O vzdělávání jsou rodiče obeznámeni emailovou komunikací se zákonným zástupcem. Na web školy ms5.plzen.eu, </w:t>
      </w:r>
      <w:r w:rsidRPr="001B6941">
        <w:rPr>
          <w:rFonts w:eastAsia="Calibri"/>
        </w:rPr>
        <w:lastRenderedPageBreak/>
        <w:t>záložka Předškoláci jsou ukládány podklady – říkadla, písničky, pracovní listy a výtvarné náměty na činnost doma. Náměty jsou vkládány 1x týdně, vždy v pondělí. Předškoláci mají povinnost se účastnit tohoto</w:t>
      </w:r>
      <w:r w:rsidRPr="001F37FD">
        <w:rPr>
          <w:rFonts w:eastAsia="Calibri"/>
          <w:szCs w:val="24"/>
        </w:rPr>
        <w:t xml:space="preserve"> distančního vzdělávání.</w:t>
      </w:r>
    </w:p>
    <w:p w14:paraId="049B0A6D" w14:textId="77777777" w:rsidR="000C20A8" w:rsidRPr="00EA3346" w:rsidRDefault="000C20A8" w:rsidP="00255782">
      <w:pPr>
        <w:pStyle w:val="Nadpis4"/>
      </w:pPr>
      <w:r w:rsidRPr="00EA3346">
        <w:t>Onemocnění dětí a podávání léků v MŠ</w:t>
      </w:r>
    </w:p>
    <w:p w14:paraId="4AEBA348" w14:textId="77777777" w:rsidR="00584008" w:rsidRPr="006D6007" w:rsidRDefault="000C20A8" w:rsidP="006D6007">
      <w:pPr>
        <w:pStyle w:val="Nadpis2"/>
        <w:rPr>
          <w:b/>
          <w:bCs/>
        </w:rPr>
      </w:pPr>
      <w:r w:rsidRPr="006D6007">
        <w:rPr>
          <w:b/>
          <w:bCs/>
        </w:rPr>
        <w:t>Do mateřské školy se přijímají pouze zdravé děti</w:t>
      </w:r>
      <w:r w:rsidR="00584008" w:rsidRPr="006D6007">
        <w:rPr>
          <w:b/>
          <w:bCs/>
        </w:rPr>
        <w:t xml:space="preserve">. </w:t>
      </w:r>
    </w:p>
    <w:p w14:paraId="4CE3D706" w14:textId="77777777" w:rsidR="000C20A8" w:rsidRPr="006D6007" w:rsidRDefault="000C20A8" w:rsidP="006D6007">
      <w:pPr>
        <w:pStyle w:val="Podnadpis"/>
      </w:pPr>
      <w:r w:rsidRPr="00EA3346">
        <w:t xml:space="preserve">během docházky dítěte do MŠ sleduje </w:t>
      </w:r>
      <w:r w:rsidRPr="00EA3346">
        <w:rPr>
          <w:b/>
        </w:rPr>
        <w:t>zdravotní stav dětí učitelka, která rozhodne</w:t>
      </w:r>
      <w:r w:rsidRPr="00EA3346">
        <w:t xml:space="preserve"> o přijetí, nepřijetí dítěte </w:t>
      </w:r>
      <w:r w:rsidRPr="006D6007">
        <w:t xml:space="preserve">ze zdravotních důvodů a </w:t>
      </w:r>
      <w:r w:rsidR="005E6CF3" w:rsidRPr="006D6007">
        <w:t xml:space="preserve">případně </w:t>
      </w:r>
      <w:r w:rsidRPr="006D6007">
        <w:t xml:space="preserve">doporučí návštěvu lékaře </w:t>
      </w:r>
    </w:p>
    <w:p w14:paraId="5BBCE129" w14:textId="77777777" w:rsidR="005E6CF3" w:rsidRPr="00EA3346" w:rsidRDefault="000C20A8" w:rsidP="006D6007">
      <w:pPr>
        <w:pStyle w:val="Podnadpis"/>
        <w:rPr>
          <w:b/>
        </w:rPr>
      </w:pPr>
      <w:r w:rsidRPr="006D6007">
        <w:t xml:space="preserve">při ranním filtru tj. v době převzetí </w:t>
      </w:r>
      <w:r w:rsidR="005E6CF3" w:rsidRPr="006D6007">
        <w:t>dítěte od zákonných zástupců</w:t>
      </w:r>
      <w:r w:rsidRPr="006D6007">
        <w:t xml:space="preserve"> má učitelka právo převzetí dítě odmítnout z důvodu silného</w:t>
      </w:r>
      <w:r w:rsidRPr="00EA3346">
        <w:t xml:space="preserve"> nachlazení, či jiných příznaků (zákon č. 258/2000 Sb., o ochraně veřejného zdraví, ve znění pozdějších předpisů). </w:t>
      </w:r>
      <w:r w:rsidR="00E311CC" w:rsidRPr="00EA3346">
        <w:br/>
      </w:r>
      <w:r w:rsidRPr="00EA3346">
        <w:rPr>
          <w:b/>
        </w:rPr>
        <w:t>Naší povinností je chránit zdraví všech dětí.</w:t>
      </w:r>
    </w:p>
    <w:p w14:paraId="7816D5E1" w14:textId="77777777" w:rsidR="005E6CF3" w:rsidRPr="00EA3346" w:rsidRDefault="005E6CF3" w:rsidP="00255782">
      <w:pPr>
        <w:pStyle w:val="Podnadpis"/>
        <w:rPr>
          <w:b/>
        </w:rPr>
      </w:pPr>
      <w:r w:rsidRPr="00EA3346">
        <w:rPr>
          <w:b/>
        </w:rPr>
        <w:t>Zákonní zástupci - rodiče:</w:t>
      </w:r>
    </w:p>
    <w:p w14:paraId="1F181FD6" w14:textId="77777777" w:rsidR="000C20A8" w:rsidRPr="00EA3346" w:rsidRDefault="000C20A8" w:rsidP="00255782">
      <w:pPr>
        <w:pStyle w:val="Podnadpis"/>
      </w:pPr>
      <w:r w:rsidRPr="00EA3346">
        <w:t>zjistíte-li sebemenší příznaky nemoci, nedávejte dítě do kolektivu. Uchráníte tak své dítě před zhoršením nemoci a ostatní děti před možnou nákazou. Dítě, které doma zvracelo, mělo střevní potíže, či teplotu, do mateřské školy nepatří</w:t>
      </w:r>
    </w:p>
    <w:p w14:paraId="7B8A1B65" w14:textId="232D5BD3" w:rsidR="000C20A8" w:rsidRPr="00EA3346" w:rsidRDefault="000C20A8" w:rsidP="00255782">
      <w:pPr>
        <w:pStyle w:val="Podnadpis"/>
      </w:pPr>
      <w:r w:rsidRPr="00EA3346">
        <w:t>v mateřské škole se</w:t>
      </w:r>
      <w:r w:rsidR="001B3596" w:rsidRPr="00EA3346">
        <w:t xml:space="preserve"> běžně</w:t>
      </w:r>
      <w:r w:rsidRPr="00EA3346">
        <w:t xml:space="preserve"> nepodávají žádné léky</w:t>
      </w:r>
      <w:r w:rsidR="001B3596" w:rsidRPr="00EA3346">
        <w:t>.</w:t>
      </w:r>
      <w:r w:rsidR="00456314">
        <w:t xml:space="preserve"> </w:t>
      </w:r>
      <w:r w:rsidR="001B3596" w:rsidRPr="00EA3346">
        <w:t>V</w:t>
      </w:r>
      <w:r w:rsidRPr="00EA3346">
        <w:t> závažných případech (např. alergie, astma apod</w:t>
      </w:r>
      <w:r w:rsidR="005501C8">
        <w:t>…</w:t>
      </w:r>
      <w:r w:rsidRPr="00EA3346">
        <w:t>), na základě písemné žádosti zákonného zástupce dítěte, písemného vyjádření lékaře a poučení</w:t>
      </w:r>
      <w:r w:rsidR="005E6CF3" w:rsidRPr="00EA3346">
        <w:t xml:space="preserve"> učitelky</w:t>
      </w:r>
      <w:r w:rsidR="001B3596" w:rsidRPr="00EA3346">
        <w:t>, lze léky mi</w:t>
      </w:r>
      <w:r w:rsidR="00522619">
        <w:t>mořádně podat.</w:t>
      </w:r>
      <w:r w:rsidR="00671C15" w:rsidRPr="00EA3346">
        <w:t xml:space="preserve"> </w:t>
      </w:r>
      <w:r w:rsidR="00584008" w:rsidRPr="00EA3346">
        <w:t>Je nepřípustné nechávat dětem léky v šatně!!!</w:t>
      </w:r>
    </w:p>
    <w:p w14:paraId="7C49FCE8" w14:textId="4D9E1C53" w:rsidR="000C20A8" w:rsidRPr="00EA3346" w:rsidRDefault="005E6CF3" w:rsidP="00255782">
      <w:pPr>
        <w:pStyle w:val="Podnadpis"/>
      </w:pPr>
      <w:r w:rsidRPr="00EA3346">
        <w:t>zákonní zástupci</w:t>
      </w:r>
      <w:r w:rsidR="000C20A8" w:rsidRPr="00EA3346">
        <w:t xml:space="preserve"> pravidelně kontrolují dětem vlasy a pokud by objevili u</w:t>
      </w:r>
      <w:r w:rsidR="005501C8">
        <w:t> </w:t>
      </w:r>
      <w:r w:rsidR="000C20A8" w:rsidRPr="00EA3346">
        <w:t>dítěte hnidy nebo vši, oznámí tuto skutečnost učitelce na třídě nebo</w:t>
      </w:r>
      <w:r w:rsidR="005501C8">
        <w:t> </w:t>
      </w:r>
      <w:r w:rsidR="000C20A8" w:rsidRPr="00EA3346">
        <w:t>ředitelce školy. S informací je nakládáno v souladu s doporučením MŠMT pro</w:t>
      </w:r>
      <w:r w:rsidR="005501C8">
        <w:t> </w:t>
      </w:r>
      <w:r w:rsidR="000C20A8" w:rsidRPr="00EA3346">
        <w:t>mateřské školy č.j. MSMT-36418/2015</w:t>
      </w:r>
      <w:r w:rsidR="006C2232" w:rsidRPr="00EA3346">
        <w:t xml:space="preserve"> ze dne 8.12.2015.</w:t>
      </w:r>
    </w:p>
    <w:p w14:paraId="3D783D01" w14:textId="77777777" w:rsidR="000C20A8" w:rsidRPr="00EA3346" w:rsidRDefault="000C20A8" w:rsidP="00255782">
      <w:pPr>
        <w:pStyle w:val="Podnadpis"/>
      </w:pPr>
      <w:r w:rsidRPr="00EA3346">
        <w:t>vyskytne-li se u dítěte infekční onemocnění, zdravotní potíže, které by mohly mít vliv na průběh vzdělávání, změna zdravotní způsobilosti a další záv</w:t>
      </w:r>
      <w:r w:rsidR="00A37BA3" w:rsidRPr="00EA3346">
        <w:t>ažné skutečnosti, oznámí zákonní zástupci</w:t>
      </w:r>
      <w:r w:rsidRPr="00EA3346">
        <w:t xml:space="preserve"> tuto skutečnost neprodleně</w:t>
      </w:r>
      <w:r w:rsidR="00522619">
        <w:t xml:space="preserve"> učitelce </w:t>
      </w:r>
      <w:r w:rsidR="00522619">
        <w:lastRenderedPageBreak/>
        <w:t>nebo ředitelce 5.</w:t>
      </w:r>
      <w:r w:rsidRPr="00EA3346">
        <w:t xml:space="preserve"> MŠ. Zamlčování zdravotního st</w:t>
      </w:r>
      <w:r w:rsidR="00A37BA3" w:rsidRPr="00EA3346">
        <w:t>avu dítěte bude považováno za po</w:t>
      </w:r>
      <w:r w:rsidRPr="00EA3346">
        <w:t>rušování školního řádu školy</w:t>
      </w:r>
      <w:r w:rsidR="00671C15" w:rsidRPr="00EA3346">
        <w:t>.</w:t>
      </w:r>
    </w:p>
    <w:p w14:paraId="48C9186B" w14:textId="429E333E" w:rsidR="000C20A8" w:rsidRPr="00EA3346" w:rsidRDefault="000C20A8" w:rsidP="00255782">
      <w:pPr>
        <w:pStyle w:val="Podnadpis"/>
      </w:pPr>
      <w:r w:rsidRPr="00EA3346">
        <w:t>při příznacích onemocnění dítěte v době jeho pobytu v MŠ (teplota, zvracení</w:t>
      </w:r>
      <w:r w:rsidR="00A37BA3" w:rsidRPr="00EA3346">
        <w:t>, bolesti břicha apod.) budou zákonní zástupci</w:t>
      </w:r>
      <w:r w:rsidRPr="00EA3346">
        <w:t xml:space="preserve"> telefonicky informováni a</w:t>
      </w:r>
      <w:r w:rsidR="005501C8">
        <w:t> </w:t>
      </w:r>
      <w:r w:rsidRPr="00EA3346">
        <w:t>vyzváni k zajištění další zdravotní péče o dítě</w:t>
      </w:r>
    </w:p>
    <w:p w14:paraId="65BA9E88" w14:textId="5F9D8003" w:rsidR="00584008" w:rsidRPr="00EA3346" w:rsidRDefault="005501C8" w:rsidP="00255782">
      <w:r>
        <w:rPr>
          <w:u w:val="single"/>
        </w:rPr>
        <w:t>U</w:t>
      </w:r>
      <w:r w:rsidR="006C2232" w:rsidRPr="00EA3346">
        <w:t xml:space="preserve">čitelka </w:t>
      </w:r>
      <w:r w:rsidR="000C20A8" w:rsidRPr="00EA3346">
        <w:t>si může vyžádat od zákonného zástupce dítěte písemné potvrzení od ošetřujícího lékaře, že je dítě zdravé a může být v kolektivu ostatních dětí</w:t>
      </w:r>
      <w:r w:rsidR="00A37BA3" w:rsidRPr="00EA3346">
        <w:t xml:space="preserve"> v případě podezření, že by mohlo ohrožovat zdraví ostatních dětí v MŠ.</w:t>
      </w:r>
    </w:p>
    <w:p w14:paraId="6D617C32" w14:textId="23A02FC0" w:rsidR="000C20A8" w:rsidRPr="00AB6406" w:rsidRDefault="00584008" w:rsidP="00AB6406">
      <w:r w:rsidRPr="00EA3346">
        <w:t xml:space="preserve"> Trpí–li dítě onemocněním, které vyžaduje zohlednění při vzdělávání, je MŠ povinna náležitou pomoc a ochranu zdraví dítěti poskytnout.</w:t>
      </w:r>
    </w:p>
    <w:p w14:paraId="4FE66B7F" w14:textId="0C0F1DCD" w:rsidR="0007046C" w:rsidRPr="00EA3346" w:rsidRDefault="000C20A8" w:rsidP="00255782">
      <w:r w:rsidRPr="00EA3346">
        <w:t xml:space="preserve">Zákonný zástupce dítěte má </w:t>
      </w:r>
      <w:r w:rsidRPr="00255782">
        <w:t>povinnost zajistit, aby dítě docházelo do školy řádně. Jako součást řádné docházky lze chápat i odpovídající zdravotní stav. Zároveň je každý povinen počínat si tak, aby nedocházelo ke škodám na zdraví</w:t>
      </w:r>
      <w:r w:rsidR="006C2232" w:rsidRPr="00255782">
        <w:t xml:space="preserve"> v souladu s novým občanským zákoníkem, ve znění pozdějších předpisů</w:t>
      </w:r>
      <w:r w:rsidRPr="00255782">
        <w:t xml:space="preserve">. Z výše uvedeného tedy vyplývá, že mateřská škola má nejen právo, </w:t>
      </w:r>
      <w:r w:rsidR="006C2232" w:rsidRPr="00255782">
        <w:t xml:space="preserve">ale také povinnost odmítnout </w:t>
      </w:r>
      <w:r w:rsidRPr="00255782">
        <w:t>zařazené dítě, pokud toto dítě jeví zřejmé příznaky přenosné nemoci, a že na straně zákonného zástupce dítěte je povinnost dítě v</w:t>
      </w:r>
      <w:r w:rsidR="005501C8">
        <w:t> </w:t>
      </w:r>
      <w:r w:rsidRPr="00255782">
        <w:t>tomto stavu do mateřské školy nedávat</w:t>
      </w:r>
      <w:r w:rsidRPr="00EA3346">
        <w:t>. Zákonný zástupce má tedy povinnost sledovat zdraví dítěte a „vyloučit“ ho</w:t>
      </w:r>
      <w:r w:rsidR="00005E12" w:rsidRPr="00EA3346">
        <w:t xml:space="preserve"> na nezbytně nutnou dobu</w:t>
      </w:r>
      <w:r w:rsidRPr="00EA3346">
        <w:t xml:space="preserve"> ze vzdělávání v případě onemocnění.</w:t>
      </w:r>
    </w:p>
    <w:p w14:paraId="55B6BF2D" w14:textId="77777777" w:rsidR="0007046C" w:rsidRPr="00EA3346" w:rsidRDefault="0007046C" w:rsidP="00255782">
      <w:pPr>
        <w:pStyle w:val="Nadpis4"/>
      </w:pPr>
      <w:r w:rsidRPr="00EA3346">
        <w:t>Ochrana budov, pomůcek a hraček</w:t>
      </w:r>
    </w:p>
    <w:p w14:paraId="5ED10B98" w14:textId="30115516" w:rsidR="0007046C" w:rsidRPr="00EA3346" w:rsidRDefault="00A37BA3" w:rsidP="00255782">
      <w:pPr>
        <w:rPr>
          <w:b/>
        </w:rPr>
      </w:pPr>
      <w:r w:rsidRPr="00EA3346">
        <w:t>Vstup zákonných zástupců a dalších osob do budovy školy je zajištěn pomocí vnějšího komunikačního zařízení. Vstup je zajištěn elektron</w:t>
      </w:r>
      <w:r w:rsidR="00E311CC" w:rsidRPr="00EA3346">
        <w:t>ickým vrátným a</w:t>
      </w:r>
      <w:r w:rsidR="00E311CC" w:rsidRPr="00EA3346">
        <w:rPr>
          <w:color w:val="FF0000"/>
        </w:rPr>
        <w:t xml:space="preserve"> </w:t>
      </w:r>
      <w:r w:rsidR="00E311CC" w:rsidRPr="00EA3346">
        <w:t>videotelefonem.</w:t>
      </w:r>
      <w:r w:rsidR="00E311CC" w:rsidRPr="00EA3346">
        <w:br/>
      </w:r>
      <w:r w:rsidRPr="00EA3346">
        <w:t>Po ohlášení jména přes videotelefon, učitelka nebo jiný zaměstnanec MŠ otevře vstup do</w:t>
      </w:r>
      <w:r w:rsidR="005501C8">
        <w:t> </w:t>
      </w:r>
      <w:r w:rsidRPr="00EA3346">
        <w:t>budovy magnetickým zámkem a zákonný zástupce s </w:t>
      </w:r>
      <w:r w:rsidR="00E311CC" w:rsidRPr="00EA3346">
        <w:t>dítětem může vstoupit do budovy</w:t>
      </w:r>
      <w:r w:rsidR="00E311CC" w:rsidRPr="00EA3346">
        <w:br/>
      </w:r>
      <w:r w:rsidRPr="00EA3346">
        <w:t>a následně do třídy</w:t>
      </w:r>
      <w:r w:rsidRPr="00EA3346">
        <w:rPr>
          <w:b/>
        </w:rPr>
        <w:t>.</w:t>
      </w:r>
      <w:r w:rsidR="0061212A" w:rsidRPr="00EA3346">
        <w:rPr>
          <w:b/>
        </w:rPr>
        <w:t xml:space="preserve"> </w:t>
      </w:r>
      <w:r w:rsidRPr="00EA3346">
        <w:rPr>
          <w:b/>
        </w:rPr>
        <w:t>Žádná neohlášená osoba nesmí do budovy vejít.</w:t>
      </w:r>
      <w:r w:rsidRPr="00EA3346">
        <w:t xml:space="preserve"> Po předání dítěte učitelce a následném odchodu zákonného zástupce, příp. jiné osoby</w:t>
      </w:r>
      <w:r w:rsidR="0061212A" w:rsidRPr="00EA3346">
        <w:t xml:space="preserve"> jsou </w:t>
      </w:r>
      <w:r w:rsidR="0061212A" w:rsidRPr="00EA3346">
        <w:rPr>
          <w:b/>
        </w:rPr>
        <w:t>povinni zkontrolovat uzavření dveří.</w:t>
      </w:r>
    </w:p>
    <w:p w14:paraId="14B6B5CA" w14:textId="77777777" w:rsidR="0007046C" w:rsidRPr="00EA3346" w:rsidRDefault="0007046C" w:rsidP="00255782">
      <w:r w:rsidRPr="00EA3346">
        <w:t xml:space="preserve">Škola </w:t>
      </w:r>
      <w:r w:rsidR="0015455A" w:rsidRPr="00EA3346">
        <w:t xml:space="preserve">není </w:t>
      </w:r>
      <w:r w:rsidRPr="00EA3346">
        <w:t>zabezpečena elektrickým zabezpečovacím zařízením.</w:t>
      </w:r>
    </w:p>
    <w:p w14:paraId="4068CB9E" w14:textId="5E0470F3" w:rsidR="0007046C" w:rsidRPr="00EA3346" w:rsidRDefault="0015455A" w:rsidP="00255782">
      <w:r w:rsidRPr="00EA3346">
        <w:t xml:space="preserve">Mateřská škola </w:t>
      </w:r>
      <w:r w:rsidR="00C55322" w:rsidRPr="00EA3346">
        <w:t>má prostory určené na úsch</w:t>
      </w:r>
      <w:r w:rsidRPr="00EA3346">
        <w:t>ovu kol, koloběžek, autosedaček.</w:t>
      </w:r>
      <w:r w:rsidR="00C55322" w:rsidRPr="00EA3346">
        <w:t xml:space="preserve"> V případ</w:t>
      </w:r>
      <w:r w:rsidRPr="00EA3346">
        <w:t>ě, že</w:t>
      </w:r>
      <w:r w:rsidR="005501C8">
        <w:t> </w:t>
      </w:r>
      <w:r w:rsidRPr="00EA3346">
        <w:t>zákonný zástupce potřebuje</w:t>
      </w:r>
      <w:r w:rsidR="00C55322" w:rsidRPr="00EA3346">
        <w:t xml:space="preserve"> toto uschování,</w:t>
      </w:r>
      <w:r w:rsidRPr="00EA3346">
        <w:t xml:space="preserve"> zapůjčí mu MŠ klíč od kolárny oproti záloze </w:t>
      </w:r>
      <w:r w:rsidRPr="00EA3346">
        <w:lastRenderedPageBreak/>
        <w:t>100,- (případná úhrada za nový klíč)</w:t>
      </w:r>
      <w:r w:rsidR="00C55322" w:rsidRPr="00EA3346">
        <w:t>.</w:t>
      </w:r>
      <w:r w:rsidRPr="00EA3346">
        <w:t xml:space="preserve"> Rodič v prostoru kolárny svůj majetek vždy zabezpečí proti možnému odcizení vlastním zámkem a vrátka kolárny uzamkne. Pohyb osob s koly je na</w:t>
      </w:r>
      <w:r w:rsidR="005501C8">
        <w:t> </w:t>
      </w:r>
      <w:r w:rsidRPr="00EA3346">
        <w:t xml:space="preserve">pozemku MŠ zakázán. </w:t>
      </w:r>
    </w:p>
    <w:p w14:paraId="0F583FF2" w14:textId="77777777" w:rsidR="0015455A" w:rsidRPr="00EA3346" w:rsidRDefault="0015455A" w:rsidP="00255782">
      <w:r w:rsidRPr="00EA3346">
        <w:t xml:space="preserve">V případě, že klíč od kolárny již nepotřebuje, vrátí klíč do ředitelny a </w:t>
      </w:r>
      <w:r w:rsidR="00472BB7" w:rsidRPr="00EA3346">
        <w:t>převezme zpět zálohu 100,- Kč.</w:t>
      </w:r>
    </w:p>
    <w:p w14:paraId="4799EEB2" w14:textId="77777777" w:rsidR="0007046C" w:rsidRPr="00EA3346" w:rsidRDefault="0007046C" w:rsidP="00255782">
      <w:r w:rsidRPr="00EA3346">
        <w:t>Ošetření drobných úrazů a poskytování první pomoci</w:t>
      </w:r>
    </w:p>
    <w:p w14:paraId="7766FCF3" w14:textId="77777777" w:rsidR="0007046C" w:rsidRPr="00EA3346" w:rsidRDefault="0007046C" w:rsidP="00255782">
      <w:r w:rsidRPr="00EA3346">
        <w:t>Všichni zaměstnanci jsou povinn</w:t>
      </w:r>
      <w:r w:rsidR="002B2B5D">
        <w:t>i</w:t>
      </w:r>
      <w:r w:rsidRPr="00EA3346">
        <w:t>: poskytnout první</w:t>
      </w:r>
      <w:r w:rsidR="007F7895" w:rsidRPr="00EA3346">
        <w:t xml:space="preserve"> pomoc, ošetřit úraz, přivolat </w:t>
      </w:r>
      <w:r w:rsidRPr="00EA3346">
        <w:t>zdravotníka, lékařskou pomoc nebo</w:t>
      </w:r>
      <w:r w:rsidR="0061212A" w:rsidRPr="00EA3346">
        <w:t xml:space="preserve"> zajistit</w:t>
      </w:r>
      <w:r w:rsidRPr="00EA3346">
        <w:t xml:space="preserve"> převoz zra</w:t>
      </w:r>
      <w:r w:rsidR="007F7895" w:rsidRPr="00EA3346">
        <w:t>něného do zdravotního zařízení</w:t>
      </w:r>
    </w:p>
    <w:p w14:paraId="4502F1C2" w14:textId="77777777" w:rsidR="0007046C" w:rsidRPr="00EA3346" w:rsidRDefault="0061212A" w:rsidP="00255782">
      <w:pPr>
        <w:pStyle w:val="Nzev"/>
      </w:pPr>
      <w:r w:rsidRPr="00EA3346">
        <w:t xml:space="preserve">úraz vždy </w:t>
      </w:r>
      <w:r w:rsidR="0007046C" w:rsidRPr="00EA3346">
        <w:t>zaznamenat do knihy úrazů</w:t>
      </w:r>
    </w:p>
    <w:p w14:paraId="1D018681" w14:textId="77777777" w:rsidR="0007046C" w:rsidRPr="00EA3346" w:rsidRDefault="0007046C" w:rsidP="00255782">
      <w:pPr>
        <w:pStyle w:val="Nzev"/>
      </w:pPr>
      <w:r w:rsidRPr="00EA3346">
        <w:t>bezodkladně informovat zákonného zástupce a ředitelku MŠ</w:t>
      </w:r>
      <w:r w:rsidR="0061212A" w:rsidRPr="00EA3346">
        <w:t xml:space="preserve"> nebo jí pověřenou osobu</w:t>
      </w:r>
    </w:p>
    <w:p w14:paraId="5E91D356" w14:textId="77777777" w:rsidR="0007046C" w:rsidRPr="00EA3346" w:rsidRDefault="0061212A" w:rsidP="00255782">
      <w:pPr>
        <w:pStyle w:val="Nzev"/>
      </w:pPr>
      <w:r w:rsidRPr="00EA3346">
        <w:t xml:space="preserve">registrovaný </w:t>
      </w:r>
      <w:r w:rsidR="0007046C" w:rsidRPr="00EA3346">
        <w:t xml:space="preserve">úraz zaznamená </w:t>
      </w:r>
      <w:r w:rsidRPr="00EA3346">
        <w:t xml:space="preserve">učitelka ve spolupráci s ředitelkou </w:t>
      </w:r>
      <w:r w:rsidR="0007046C" w:rsidRPr="00EA3346">
        <w:t>do proto</w:t>
      </w:r>
      <w:r w:rsidRPr="00EA3346">
        <w:t xml:space="preserve">kolu o úrazu </w:t>
      </w:r>
      <w:r w:rsidR="0007046C" w:rsidRPr="00EA3346">
        <w:t xml:space="preserve"> </w:t>
      </w:r>
    </w:p>
    <w:p w14:paraId="1C3605DF" w14:textId="75D9124E" w:rsidR="0007046C" w:rsidRPr="00AB6406" w:rsidRDefault="0007046C" w:rsidP="0007046C">
      <w:pPr>
        <w:pStyle w:val="Nzev"/>
      </w:pPr>
      <w:r w:rsidRPr="00EA3346">
        <w:t>předá je ředitelce MŠ nebo jí pověřené osobě</w:t>
      </w:r>
      <w:r w:rsidR="003927C1" w:rsidRPr="00EA3346">
        <w:t xml:space="preserve"> podepsané zákonným zástupcem</w:t>
      </w:r>
      <w:r w:rsidRPr="00EA3346">
        <w:t xml:space="preserve"> v souladu s platnou vyhláškou</w:t>
      </w:r>
    </w:p>
    <w:p w14:paraId="5F8C01C5" w14:textId="77777777" w:rsidR="00522619" w:rsidRPr="00EA3346" w:rsidRDefault="0007046C" w:rsidP="00255782">
      <w:r w:rsidRPr="00EA3346">
        <w:t>Zapisovat úraz vždy v souladu s platn</w:t>
      </w:r>
      <w:r w:rsidR="0061212A" w:rsidRPr="00EA3346">
        <w:t>ou vyhláškou o školních úrazech a využívat k tomuto účelu program ČŠI – Inp</w:t>
      </w:r>
      <w:r w:rsidR="00486D6F" w:rsidRPr="00EA3346">
        <w:t>IS</w:t>
      </w:r>
      <w:r w:rsidR="0061212A" w:rsidRPr="00EA3346">
        <w:t>.</w:t>
      </w:r>
    </w:p>
    <w:p w14:paraId="192CC087" w14:textId="77777777" w:rsidR="0007046C" w:rsidRPr="00EA3346" w:rsidRDefault="0007046C" w:rsidP="0007046C">
      <w:pPr>
        <w:rPr>
          <w:szCs w:val="24"/>
        </w:rPr>
      </w:pPr>
    </w:p>
    <w:p w14:paraId="64E2CC57" w14:textId="21A7F355" w:rsidR="0007046C" w:rsidRPr="004E29B9" w:rsidRDefault="004E29B9" w:rsidP="00B42D55">
      <w:pPr>
        <w:pStyle w:val="Nadpis1"/>
      </w:pPr>
      <w:bookmarkStart w:id="7" w:name="_Toc50576536"/>
      <w:r w:rsidRPr="004E29B9">
        <w:t xml:space="preserve">ZACHÁZENÍ S MAJETKEM </w:t>
      </w:r>
      <w:r w:rsidRPr="00B42D55">
        <w:t>ŠKOLY</w:t>
      </w:r>
      <w:r w:rsidRPr="004E29B9">
        <w:t xml:space="preserve"> ZE STRANY DĚTÍ</w:t>
      </w:r>
      <w:bookmarkEnd w:id="7"/>
    </w:p>
    <w:p w14:paraId="6BC60284" w14:textId="77777777" w:rsidR="0007046C" w:rsidRPr="00EA3346" w:rsidRDefault="0007046C" w:rsidP="00255782">
      <w:r w:rsidRPr="00EA3346">
        <w:t xml:space="preserve">Vedeme děti k tomu, aby nepoškozovaly majetek školy. Poškodí-li dítě záměrně jakýkoliv majetek školy, bude výše škody projednána se zákonným zástupcem dítěte, který bude požádán učitelkou o spolupráci a spoluúčasti na odstranění vzniklé škody. </w:t>
      </w:r>
    </w:p>
    <w:p w14:paraId="265B64C9" w14:textId="6B6DFFE1" w:rsidR="00F64C70" w:rsidRDefault="0007046C" w:rsidP="00255782">
      <w:r w:rsidRPr="00EA3346">
        <w:t>Do mateřské školy nosí děti pouze potřebné osobní věci, za ce</w:t>
      </w:r>
      <w:r w:rsidR="00C55322" w:rsidRPr="00EA3346">
        <w:t>nnosti nenese škola odpovědnost v případě, že nebudou osobně předány učitelce k úschov</w:t>
      </w:r>
      <w:r w:rsidR="00E311CC" w:rsidRPr="00EA3346">
        <w:t>ě, která zajistí jejich uložení</w:t>
      </w:r>
      <w:r w:rsidR="00E311CC" w:rsidRPr="00EA3346">
        <w:br/>
      </w:r>
      <w:r w:rsidR="00C55322" w:rsidRPr="00EA3346">
        <w:t>a uzamčení.</w:t>
      </w:r>
      <w:r w:rsidRPr="00EA3346">
        <w:t xml:space="preserve"> Osobní věci dětí jsou pojištěné se spoluúčastí 1.000 Kč, veškeré ztráty musí být </w:t>
      </w:r>
      <w:r w:rsidRPr="00EA3346">
        <w:rPr>
          <w:u w:val="single"/>
        </w:rPr>
        <w:t>okamžitě ohlášeny</w:t>
      </w:r>
      <w:r w:rsidRPr="00EA3346">
        <w:t xml:space="preserve"> učitelce </w:t>
      </w:r>
      <w:r w:rsidR="0061212A" w:rsidRPr="00EA3346">
        <w:t xml:space="preserve">a ředitelce </w:t>
      </w:r>
      <w:r w:rsidRPr="00EA3346">
        <w:t>mateřské školy, která určí další postup.</w:t>
      </w:r>
    </w:p>
    <w:p w14:paraId="336711F2" w14:textId="77777777" w:rsidR="00B42D55" w:rsidRPr="00EA3346" w:rsidRDefault="00B42D55" w:rsidP="00255782"/>
    <w:p w14:paraId="1B363CFA" w14:textId="23B96A14" w:rsidR="0007046C" w:rsidRPr="004E29B9" w:rsidRDefault="004E29B9" w:rsidP="00B42D55">
      <w:pPr>
        <w:pStyle w:val="Nadpis1"/>
      </w:pPr>
      <w:bookmarkStart w:id="8" w:name="_Toc50576537"/>
      <w:r w:rsidRPr="004E29B9">
        <w:lastRenderedPageBreak/>
        <w:t>HODNOCENÍ VÝSLEDKU VZDĚLÁVÁNÍ DĚTÍ V MATEŘSKÉ ŠKOLE</w:t>
      </w:r>
      <w:bookmarkEnd w:id="8"/>
    </w:p>
    <w:p w14:paraId="0ACE0104" w14:textId="14284510" w:rsidR="0007046C" w:rsidRDefault="0007046C" w:rsidP="00255782">
      <w:r w:rsidRPr="00EA3346">
        <w:t xml:space="preserve">Hodnocení výsledků </w:t>
      </w:r>
      <w:r w:rsidR="006C2232" w:rsidRPr="00EA3346">
        <w:t>dětí p</w:t>
      </w:r>
      <w:r w:rsidR="0061212A" w:rsidRPr="00EA3346">
        <w:t>rovádí na mateřské škole ustanovená</w:t>
      </w:r>
      <w:r w:rsidRPr="00EA3346">
        <w:t xml:space="preserve"> pedagogická rada podle §164 školského zákona</w:t>
      </w:r>
      <w:r w:rsidR="006C2232" w:rsidRPr="00EA3346">
        <w:t>, ve znění pozdějších předpisů</w:t>
      </w:r>
      <w:r w:rsidRPr="00EA3346">
        <w:t>. Zá</w:t>
      </w:r>
      <w:r w:rsidR="00E311CC" w:rsidRPr="00EA3346">
        <w:t>konní zástupci jsou na požádání</w:t>
      </w:r>
      <w:r w:rsidR="00E311CC" w:rsidRPr="00EA3346">
        <w:br/>
      </w:r>
      <w:r w:rsidRPr="00EA3346">
        <w:t>o v</w:t>
      </w:r>
      <w:r w:rsidR="0061212A" w:rsidRPr="00EA3346">
        <w:t>ýsledcích vzdělávání jejich dětí</w:t>
      </w:r>
      <w:r w:rsidRPr="00EA3346">
        <w:t xml:space="preserve"> informováni učitelkou mateřské školy. Celkové hodnocení školy o výsledcích vzdělávání dětí na naší mateřské škole je součástí hodnotící zprávy, která je </w:t>
      </w:r>
      <w:r w:rsidR="00B878E4" w:rsidRPr="00EA3346">
        <w:t>veřejná</w:t>
      </w:r>
      <w:r w:rsidRPr="00EA3346">
        <w:t>, ale i částečně</w:t>
      </w:r>
      <w:r w:rsidR="00B878E4" w:rsidRPr="00EA3346">
        <w:t xml:space="preserve"> pouze interní.</w:t>
      </w:r>
    </w:p>
    <w:p w14:paraId="67EE299D" w14:textId="77777777" w:rsidR="00B42D55" w:rsidRPr="00EA3346" w:rsidRDefault="00B42D55" w:rsidP="00255782"/>
    <w:p w14:paraId="1C09A0CA" w14:textId="68114DF1" w:rsidR="0007046C" w:rsidRPr="004E29B9" w:rsidRDefault="00B42D55" w:rsidP="00B42D55">
      <w:pPr>
        <w:pStyle w:val="Nadpis1"/>
      </w:pPr>
      <w:r>
        <w:t xml:space="preserve"> </w:t>
      </w:r>
      <w:bookmarkStart w:id="9" w:name="_Toc50576538"/>
      <w:r w:rsidR="004E29B9" w:rsidRPr="004E29B9">
        <w:t xml:space="preserve">ZÁVĚREČNÁ </w:t>
      </w:r>
      <w:r w:rsidR="004E29B9" w:rsidRPr="00B42D55">
        <w:t>USTANOVENÍ</w:t>
      </w:r>
      <w:bookmarkEnd w:id="9"/>
    </w:p>
    <w:p w14:paraId="386A30E9" w14:textId="77777777" w:rsidR="0007046C" w:rsidRPr="00EA3346" w:rsidRDefault="0007046C" w:rsidP="00255782">
      <w:r w:rsidRPr="00EA3346">
        <w:t>Ředitelka mateřské školy ve spolupráci s učitelkami prokazatelně seznámí rodiče a zákonné zástupce dětí</w:t>
      </w:r>
      <w:r w:rsidR="00F72B55" w:rsidRPr="00EA3346">
        <w:t xml:space="preserve"> s tímto školním řádem individuá</w:t>
      </w:r>
      <w:r w:rsidRPr="00EA3346">
        <w:t>lně a zároveň jim zodpoví případné dotazy. Rodiče a zákonní zástupci podepíší, že byli se školním řádem seznámeni.</w:t>
      </w:r>
    </w:p>
    <w:p w14:paraId="5CE33814" w14:textId="77777777" w:rsidR="003572F3" w:rsidRPr="00255782" w:rsidRDefault="0007046C" w:rsidP="00255782">
      <w:pPr>
        <w:rPr>
          <w:b/>
          <w:bCs/>
        </w:rPr>
      </w:pPr>
      <w:r w:rsidRPr="00255782">
        <w:rPr>
          <w:b/>
          <w:bCs/>
        </w:rPr>
        <w:t>Školní řád je po celý školní rok vyvěšen na přístupném místě a je možné kdykoliv do něj nahlížet.</w:t>
      </w:r>
      <w:r w:rsidR="0061212A" w:rsidRPr="00255782">
        <w:rPr>
          <w:b/>
          <w:bCs/>
        </w:rPr>
        <w:t xml:space="preserve"> </w:t>
      </w:r>
    </w:p>
    <w:p w14:paraId="13EB4484" w14:textId="77777777" w:rsidR="0007046C" w:rsidRPr="00EA3346" w:rsidRDefault="0007046C" w:rsidP="0007046C">
      <w:pPr>
        <w:rPr>
          <w:szCs w:val="24"/>
        </w:rPr>
      </w:pPr>
    </w:p>
    <w:p w14:paraId="43B028FC" w14:textId="7137B4D7" w:rsidR="0007046C" w:rsidRPr="00EA3346" w:rsidRDefault="0007046C" w:rsidP="00255782">
      <w:r w:rsidRPr="00EA3346">
        <w:t>Školní řád n</w:t>
      </w:r>
      <w:r w:rsidR="006C2232" w:rsidRPr="00EA3346">
        <w:t>a</w:t>
      </w:r>
      <w:r w:rsidR="00472BB7" w:rsidRPr="00EA3346">
        <w:t>bývá účinnosti dnem: 1. 9</w:t>
      </w:r>
      <w:r w:rsidR="00CB571C">
        <w:t>. 20</w:t>
      </w:r>
      <w:r w:rsidR="00A220D6">
        <w:t>2</w:t>
      </w:r>
      <w:r w:rsidR="00AB6406">
        <w:t>4</w:t>
      </w:r>
    </w:p>
    <w:p w14:paraId="58212BC1" w14:textId="7CC4CA80" w:rsidR="0007046C" w:rsidRPr="00EA3346" w:rsidRDefault="0007046C" w:rsidP="00255782">
      <w:r w:rsidRPr="00EA3346">
        <w:t xml:space="preserve">Zároveň končí účinnost řádu ze dne: </w:t>
      </w:r>
      <w:r w:rsidR="00CB571C">
        <w:t>1. 9. 20</w:t>
      </w:r>
      <w:r w:rsidR="00BA5324">
        <w:t>2</w:t>
      </w:r>
      <w:r w:rsidR="00AB6406">
        <w:t>3</w:t>
      </w:r>
      <w:r w:rsidR="00472BB7" w:rsidRPr="00EA3346">
        <w:t xml:space="preserve"> </w:t>
      </w:r>
      <w:r w:rsidR="006C2232" w:rsidRPr="00EA3346">
        <w:t>včetně jeho dodatků</w:t>
      </w:r>
    </w:p>
    <w:p w14:paraId="0B986DA6" w14:textId="77777777" w:rsidR="0007046C" w:rsidRPr="00EA3346" w:rsidRDefault="0007046C" w:rsidP="00255782">
      <w:r w:rsidRPr="00EA3346">
        <w:t>Změny ve školním řádu jsou prováděny formou číslovaných písemných dodatků a jsou součástí tohoto řádu.</w:t>
      </w:r>
    </w:p>
    <w:p w14:paraId="71B3274F" w14:textId="32BB81D1" w:rsidR="0007046C" w:rsidRPr="00EA3346" w:rsidRDefault="00472BB7" w:rsidP="00255782">
      <w:r w:rsidRPr="00EA3346">
        <w:t>Pedagogická rada projednala dne</w:t>
      </w:r>
      <w:r w:rsidR="0007046C" w:rsidRPr="00EA3346">
        <w:t xml:space="preserve">: </w:t>
      </w:r>
      <w:r w:rsidR="00BA5324">
        <w:t>30</w:t>
      </w:r>
      <w:r w:rsidRPr="00EA3346">
        <w:t>. 8</w:t>
      </w:r>
      <w:r w:rsidR="00486D6F" w:rsidRPr="00EA3346">
        <w:t>.</w:t>
      </w:r>
      <w:r w:rsidRPr="00EA3346">
        <w:t xml:space="preserve"> </w:t>
      </w:r>
      <w:r w:rsidR="00CB571C">
        <w:t>20</w:t>
      </w:r>
      <w:r w:rsidR="00A220D6">
        <w:t>2</w:t>
      </w:r>
      <w:r w:rsidR="00AB6406">
        <w:t>4</w:t>
      </w:r>
    </w:p>
    <w:p w14:paraId="00F7EFC6" w14:textId="0AF8F9C9" w:rsidR="0007046C" w:rsidRPr="00EA3346" w:rsidRDefault="00472BB7" w:rsidP="00255782">
      <w:r w:rsidRPr="00EA3346">
        <w:t>V Plzni dne</w:t>
      </w:r>
      <w:r w:rsidR="0007046C" w:rsidRPr="00EA3346">
        <w:t>:</w:t>
      </w:r>
      <w:r w:rsidR="006C2232" w:rsidRPr="00EA3346">
        <w:t xml:space="preserve"> </w:t>
      </w:r>
      <w:r w:rsidR="00486D6F" w:rsidRPr="00EA3346">
        <w:t>31.</w:t>
      </w:r>
      <w:r w:rsidRPr="00EA3346">
        <w:t xml:space="preserve"> </w:t>
      </w:r>
      <w:r w:rsidR="00A220D6">
        <w:t>8</w:t>
      </w:r>
      <w:r w:rsidR="00486D6F" w:rsidRPr="00EA3346">
        <w:t>.</w:t>
      </w:r>
      <w:r w:rsidRPr="00EA3346">
        <w:t xml:space="preserve"> </w:t>
      </w:r>
      <w:r w:rsidR="00CB571C">
        <w:t>20</w:t>
      </w:r>
      <w:r w:rsidR="00A220D6">
        <w:t>2</w:t>
      </w:r>
      <w:r w:rsidR="00AB6406">
        <w:t>4</w:t>
      </w:r>
      <w:r w:rsidR="0007046C" w:rsidRPr="00EA3346">
        <w:tab/>
      </w:r>
    </w:p>
    <w:p w14:paraId="61E14EBC" w14:textId="1E3DD1E9" w:rsidR="00E01DD7" w:rsidRPr="0061548B" w:rsidRDefault="0007046C" w:rsidP="0061548B">
      <w:pPr>
        <w:tabs>
          <w:tab w:val="right" w:pos="9072"/>
        </w:tabs>
        <w:spacing w:before="600"/>
        <w:ind w:left="68" w:right="-2"/>
        <w:rPr>
          <w:szCs w:val="24"/>
        </w:rPr>
      </w:pPr>
      <w:r w:rsidRPr="00EA3346">
        <w:rPr>
          <w:szCs w:val="24"/>
        </w:rPr>
        <w:t xml:space="preserve">                                                      </w:t>
      </w:r>
      <w:r w:rsidR="00B66FD1">
        <w:rPr>
          <w:szCs w:val="24"/>
        </w:rPr>
        <w:t>Renáta Soukupová</w:t>
      </w:r>
      <w:r w:rsidR="00472BB7" w:rsidRPr="00EA3346">
        <w:rPr>
          <w:szCs w:val="24"/>
        </w:rPr>
        <w:t xml:space="preserve"> Bc., ředitelka 5. mateřské školy Plzeň</w:t>
      </w:r>
    </w:p>
    <w:p w14:paraId="103F17F7" w14:textId="0C933D89" w:rsidR="00E01DD7" w:rsidRDefault="00E01DD7" w:rsidP="00255782">
      <w:pPr>
        <w:pStyle w:val="Bezmezer"/>
      </w:pPr>
    </w:p>
    <w:p w14:paraId="07AC5603" w14:textId="796C6F21" w:rsidR="00AB6406" w:rsidRDefault="00AB6406" w:rsidP="00255782">
      <w:pPr>
        <w:pStyle w:val="Bezmezer"/>
      </w:pPr>
    </w:p>
    <w:p w14:paraId="4FF02E1D" w14:textId="4C25E261" w:rsidR="00AB6406" w:rsidRDefault="00AB6406" w:rsidP="00255782">
      <w:pPr>
        <w:pStyle w:val="Bezmezer"/>
      </w:pPr>
    </w:p>
    <w:p w14:paraId="646A86E4" w14:textId="77777777" w:rsidR="00AB6406" w:rsidRDefault="00AB6406" w:rsidP="00255782">
      <w:pPr>
        <w:pStyle w:val="Bezmezer"/>
      </w:pPr>
    </w:p>
    <w:p w14:paraId="5B930FC5" w14:textId="77777777" w:rsidR="00E01DD7" w:rsidRDefault="00E01DD7" w:rsidP="00255782">
      <w:pPr>
        <w:pStyle w:val="Bezmezer"/>
      </w:pPr>
    </w:p>
    <w:p w14:paraId="5541DFC6" w14:textId="016F208F" w:rsidR="003A26B0" w:rsidRDefault="003A26B0" w:rsidP="00255782">
      <w:pPr>
        <w:pStyle w:val="Bezmezer"/>
      </w:pPr>
      <w:r>
        <w:t>Příloha k školnímu řádu 5. MŠ Plzeň  č. 1</w:t>
      </w:r>
    </w:p>
    <w:p w14:paraId="5B328B9D" w14:textId="77777777" w:rsidR="003A26B0" w:rsidRDefault="003A26B0" w:rsidP="003A26B0">
      <w:pPr>
        <w:pStyle w:val="Default"/>
        <w:rPr>
          <w:sz w:val="22"/>
          <w:szCs w:val="22"/>
        </w:rPr>
      </w:pPr>
      <w:r>
        <w:t xml:space="preserve"> </w:t>
      </w:r>
      <w:r>
        <w:rPr>
          <w:sz w:val="22"/>
          <w:szCs w:val="22"/>
        </w:rPr>
        <w:t xml:space="preserve"> </w:t>
      </w:r>
    </w:p>
    <w:p w14:paraId="3D22FA53" w14:textId="77777777" w:rsidR="003A26B0" w:rsidRPr="00255782" w:rsidRDefault="003A26B0" w:rsidP="003A26B0">
      <w:pPr>
        <w:pStyle w:val="Default"/>
        <w:jc w:val="center"/>
        <w:rPr>
          <w:rFonts w:asciiTheme="minorHAnsi" w:hAnsiTheme="minorHAnsi" w:cstheme="minorHAnsi"/>
          <w:color w:val="auto"/>
          <w:sz w:val="36"/>
          <w:szCs w:val="36"/>
        </w:rPr>
      </w:pPr>
      <w:r>
        <w:rPr>
          <w:b/>
          <w:bCs/>
          <w:color w:val="auto"/>
          <w:sz w:val="36"/>
          <w:szCs w:val="36"/>
        </w:rPr>
        <w:t xml:space="preserve">Informace a pokyny o </w:t>
      </w:r>
      <w:r w:rsidRPr="00255782">
        <w:rPr>
          <w:rFonts w:asciiTheme="minorHAnsi" w:hAnsiTheme="minorHAnsi" w:cstheme="minorHAnsi"/>
          <w:b/>
          <w:bCs/>
          <w:color w:val="auto"/>
          <w:sz w:val="36"/>
          <w:szCs w:val="36"/>
        </w:rPr>
        <w:t>povinném předškolním vzdělávání</w:t>
      </w:r>
    </w:p>
    <w:p w14:paraId="01EA1866" w14:textId="77777777" w:rsidR="003A26B0" w:rsidRPr="00255782" w:rsidRDefault="003A26B0" w:rsidP="003A26B0">
      <w:pPr>
        <w:pStyle w:val="Default"/>
        <w:jc w:val="center"/>
        <w:rPr>
          <w:rFonts w:asciiTheme="minorHAnsi" w:hAnsiTheme="minorHAnsi" w:cstheme="minorHAnsi"/>
          <w:b/>
          <w:bCs/>
          <w:color w:val="auto"/>
          <w:sz w:val="36"/>
          <w:szCs w:val="36"/>
        </w:rPr>
      </w:pPr>
      <w:r w:rsidRPr="00255782">
        <w:rPr>
          <w:rFonts w:asciiTheme="minorHAnsi" w:hAnsiTheme="minorHAnsi" w:cstheme="minorHAnsi"/>
          <w:b/>
          <w:bCs/>
          <w:color w:val="auto"/>
          <w:sz w:val="36"/>
          <w:szCs w:val="36"/>
        </w:rPr>
        <w:t>5. mateřské školy Plzeň, Zelenohorská 25, příspěvková organizace</w:t>
      </w:r>
    </w:p>
    <w:p w14:paraId="0CB6B728" w14:textId="77777777" w:rsidR="003A26B0" w:rsidRDefault="003A26B0" w:rsidP="003A26B0">
      <w:pPr>
        <w:pStyle w:val="Default"/>
        <w:rPr>
          <w:color w:val="auto"/>
          <w:sz w:val="36"/>
          <w:szCs w:val="36"/>
        </w:rPr>
      </w:pPr>
    </w:p>
    <w:p w14:paraId="589D328E" w14:textId="77777777" w:rsidR="003A26B0" w:rsidRDefault="003A26B0" w:rsidP="006B6ABA">
      <w:pPr>
        <w:pStyle w:val="2norml"/>
      </w:pPr>
      <w:r>
        <w:t xml:space="preserve">Zákon č. 178/2016 Sb., kterým se mění zákon č. 561/2004 Sb., o předškolním, základním, středním, vyšším odborném a jiném vzdělávání (školský zákon), </w:t>
      </w:r>
      <w:r>
        <w:rPr>
          <w:u w:val="single"/>
        </w:rPr>
        <w:t>dále jen ŠZ</w:t>
      </w:r>
      <w:r>
        <w:t>, zavádí zásadní změny v přijímání dětí do mateřské školy</w:t>
      </w:r>
      <w:r>
        <w:rPr>
          <w:b/>
          <w:bCs/>
        </w:rPr>
        <w:t xml:space="preserve">. </w:t>
      </w:r>
    </w:p>
    <w:p w14:paraId="21A944D3" w14:textId="77777777" w:rsidR="003A26B0" w:rsidRDefault="003A26B0" w:rsidP="006B6ABA">
      <w:pPr>
        <w:pStyle w:val="2norml"/>
        <w:rPr>
          <w:b/>
        </w:rPr>
      </w:pPr>
      <w:r>
        <w:rPr>
          <w:b/>
        </w:rPr>
        <w:t>Předškolní vzdělávání se organizuje</w:t>
      </w:r>
      <w:r>
        <w:t xml:space="preserve"> v souladu s § 34 odst. 1 školského zákona pro děti ve věku zpravidla od 3 do 6 let, nejdříve však pro děti od 2 let</w:t>
      </w:r>
      <w:r>
        <w:rPr>
          <w:b/>
        </w:rPr>
        <w:t xml:space="preserve">. Od počátku školního roku, který následuje po dni, kdy dítě dosáhne pátého roku věku, do zahájení povinné docházky dítěte, je </w:t>
      </w:r>
      <w:r>
        <w:rPr>
          <w:b/>
          <w:u w:val="single"/>
        </w:rPr>
        <w:t>předškolní vzdělávání povinné, není – li dále stanoveno jinak.</w:t>
      </w:r>
    </w:p>
    <w:p w14:paraId="75C215A3" w14:textId="77777777" w:rsidR="003A26B0" w:rsidRDefault="003A26B0" w:rsidP="006B6ABA">
      <w:pPr>
        <w:pStyle w:val="2norml"/>
      </w:pPr>
    </w:p>
    <w:p w14:paraId="31C4F6E4" w14:textId="77777777" w:rsidR="003A26B0" w:rsidRDefault="003A26B0" w:rsidP="006B6ABA">
      <w:pPr>
        <w:pStyle w:val="2norml"/>
        <w:rPr>
          <w:b/>
        </w:rPr>
      </w:pPr>
      <w:r>
        <w:rPr>
          <w:b/>
          <w:highlight w:val="yellow"/>
          <w:u w:val="single"/>
        </w:rPr>
        <w:t>Povinné předškolní vzdělávání se vztahuje</w:t>
      </w:r>
      <w:r>
        <w:t xml:space="preserve"> dle </w:t>
      </w:r>
      <w:r>
        <w:rPr>
          <w:color w:val="FF0000"/>
        </w:rPr>
        <w:t xml:space="preserve">§ 34a odst. 1 školského zákona </w:t>
      </w:r>
      <w:r>
        <w:rPr>
          <w:b/>
        </w:rPr>
        <w:t>na:</w:t>
      </w:r>
    </w:p>
    <w:p w14:paraId="6C405939" w14:textId="77777777" w:rsidR="003A26B0" w:rsidRDefault="003A26B0" w:rsidP="006B6ABA">
      <w:pPr>
        <w:pStyle w:val="2norml"/>
      </w:pPr>
      <w:r>
        <w:rPr>
          <w:b/>
        </w:rPr>
        <w:t xml:space="preserve"> státní občany</w:t>
      </w:r>
      <w:r>
        <w:t xml:space="preserve"> </w:t>
      </w:r>
      <w:r>
        <w:rPr>
          <w:b/>
        </w:rPr>
        <w:t>České republiky, kteří pobývají na území České republiky déle než 90 dnů</w:t>
      </w:r>
      <w:r>
        <w:t>,</w:t>
      </w:r>
    </w:p>
    <w:p w14:paraId="7BABDC16" w14:textId="77777777" w:rsidR="003A26B0" w:rsidRDefault="003A26B0" w:rsidP="006B6ABA">
      <w:pPr>
        <w:pStyle w:val="2norml"/>
      </w:pPr>
      <w:r>
        <w:rPr>
          <w:b/>
        </w:rPr>
        <w:t xml:space="preserve"> a na občany jiného členského státu Evropské unie, kteří na území České republiky pobývají déle než 90 dnů</w:t>
      </w:r>
      <w:r>
        <w:t>.</w:t>
      </w:r>
    </w:p>
    <w:p w14:paraId="0B2725EA" w14:textId="77777777" w:rsidR="003A26B0" w:rsidRDefault="003A26B0" w:rsidP="006B6ABA">
      <w:pPr>
        <w:pStyle w:val="2norml"/>
      </w:pPr>
      <w:r>
        <w:rPr>
          <w:b/>
        </w:rPr>
        <w:t>Dále se povinné předškolní vzdělávání vztahuje na jiné cizince, kteří jsou oprávněni pobývat na území České republiky trvale nebo přechodně po dobu delší než 90 dnů, a na účastníky řízení o udělení mezinárodní ochrany</w:t>
      </w:r>
      <w:r>
        <w:t>.</w:t>
      </w:r>
    </w:p>
    <w:p w14:paraId="77E64777" w14:textId="77777777" w:rsidR="003A26B0" w:rsidRDefault="003A26B0" w:rsidP="006B6ABA">
      <w:pPr>
        <w:pStyle w:val="2norml"/>
        <w:rPr>
          <w:u w:val="single"/>
        </w:rPr>
      </w:pPr>
      <w:r>
        <w:t xml:space="preserve"> </w:t>
      </w:r>
      <w:r>
        <w:rPr>
          <w:u w:val="single"/>
        </w:rPr>
        <w:t xml:space="preserve">Povinné předškolní vzdělávání </w:t>
      </w:r>
      <w:r>
        <w:rPr>
          <w:b/>
          <w:u w:val="single"/>
        </w:rPr>
        <w:t>se nevztahuje</w:t>
      </w:r>
      <w:r>
        <w:rPr>
          <w:u w:val="single"/>
        </w:rPr>
        <w:t>:</w:t>
      </w:r>
    </w:p>
    <w:p w14:paraId="585088AE" w14:textId="77777777" w:rsidR="003A26B0" w:rsidRDefault="003A26B0" w:rsidP="006B6ABA">
      <w:pPr>
        <w:pStyle w:val="2norml"/>
        <w:rPr>
          <w:b/>
        </w:rPr>
      </w:pPr>
      <w:r>
        <w:rPr>
          <w:b/>
        </w:rPr>
        <w:t xml:space="preserve"> na děti s hlubokým mentálním postižením. </w:t>
      </w:r>
    </w:p>
    <w:p w14:paraId="24985D25" w14:textId="77777777" w:rsidR="003A26B0" w:rsidRDefault="003A26B0" w:rsidP="006B6ABA">
      <w:pPr>
        <w:pStyle w:val="2norml"/>
        <w:rPr>
          <w:b/>
        </w:rPr>
      </w:pPr>
    </w:p>
    <w:p w14:paraId="043A176E" w14:textId="37E8BB49" w:rsidR="003A26B0" w:rsidRDefault="003A26B0" w:rsidP="006B6ABA">
      <w:pPr>
        <w:pStyle w:val="2norml"/>
      </w:pPr>
      <w:r>
        <w:rPr>
          <w:b/>
        </w:rPr>
        <w:t xml:space="preserve">Dítě, pro které je předškolní vzdělávání povinné se vzdělává </w:t>
      </w:r>
      <w:r>
        <w:t>v mateřské škole zřízené obcí ve</w:t>
      </w:r>
      <w:r>
        <w:rPr>
          <w:b/>
        </w:rPr>
        <w:t xml:space="preserve"> </w:t>
      </w:r>
      <w:r>
        <w:t>školském obvodu, v němž má dítě místo trvalého pobytu, v případě cizince místo pobytu (dále</w:t>
      </w:r>
      <w:r w:rsidR="005501C8">
        <w:t xml:space="preserve"> </w:t>
      </w:r>
      <w:r>
        <w:t xml:space="preserve">jen ,,spádová mateřská škola“) pokud  zákonný zástupce nezvolí pro dítě jinou mateřskou školu nebo jiný způsob předškolního vzdělávání podle </w:t>
      </w:r>
      <w:r>
        <w:rPr>
          <w:color w:val="FF0000"/>
        </w:rPr>
        <w:t>§ 34a, odst.5</w:t>
      </w:r>
      <w:r>
        <w:t>, .</w:t>
      </w:r>
    </w:p>
    <w:p w14:paraId="43A19946" w14:textId="741ABF54" w:rsidR="003A26B0" w:rsidRDefault="003A26B0" w:rsidP="006B6ABA">
      <w:pPr>
        <w:pStyle w:val="2norml"/>
        <w:rPr>
          <w:color w:val="FF0000"/>
        </w:rPr>
      </w:pPr>
      <w:r>
        <w:t xml:space="preserve">V souladu s ustanovením § 34a, odst. 3 ŠZ má povinné vzdělávání formu pravidelné denní docházky v pracovních dnech, a to v rozsahu od:  </w:t>
      </w:r>
      <w:r>
        <w:rPr>
          <w:color w:val="FF0000"/>
          <w:sz w:val="28"/>
          <w:szCs w:val="28"/>
          <w:u w:val="single"/>
        </w:rPr>
        <w:t>8,00 – 12,00 hod</w:t>
      </w:r>
      <w:r>
        <w:rPr>
          <w:color w:val="FF0000"/>
        </w:rPr>
        <w:t xml:space="preserve"> ( v rozsahu 4 hodin denně Vyhl. 14/2005 Sb.,§1c). </w:t>
      </w:r>
      <w:r>
        <w:t xml:space="preserve">Povinnost předškolního vzdělávání není dána ve dnech, které připadají na období školních prázdnin v souladu s aktuální vyhláškou o organizaci školního roku. </w:t>
      </w:r>
    </w:p>
    <w:p w14:paraId="2981E2C1" w14:textId="77777777" w:rsidR="003A26B0" w:rsidRDefault="003A26B0" w:rsidP="006B6ABA">
      <w:pPr>
        <w:pStyle w:val="2norml"/>
        <w:rPr>
          <w:b/>
          <w:highlight w:val="yellow"/>
        </w:rPr>
      </w:pPr>
      <w:r>
        <w:rPr>
          <w:b/>
          <w:highlight w:val="yellow"/>
          <w:u w:val="single"/>
        </w:rPr>
        <w:t>Podmínky pro uvolňování a omlouvání dětí ze vzdělávání</w:t>
      </w:r>
      <w:r>
        <w:rPr>
          <w:b/>
          <w:highlight w:val="yellow"/>
        </w:rPr>
        <w:t xml:space="preserve"> ( §34a, odst.4 ŠZ):</w:t>
      </w:r>
    </w:p>
    <w:p w14:paraId="76E4D529" w14:textId="06EA1BB2" w:rsidR="003A26B0" w:rsidRDefault="003A26B0" w:rsidP="006B6ABA">
      <w:pPr>
        <w:pStyle w:val="2norml"/>
      </w:pPr>
      <w:r>
        <w:rPr>
          <w:highlight w:val="yellow"/>
        </w:rPr>
        <w:t>Zákonný zástupce je povinen doložit důvody nepřítomnosti dítěte neprodleně</w:t>
      </w:r>
      <w:r w:rsidR="00AB6406">
        <w:rPr>
          <w:highlight w:val="yellow"/>
        </w:rPr>
        <w:t xml:space="preserve"> prostřednictvím aplikace Twigsee.</w:t>
      </w:r>
    </w:p>
    <w:p w14:paraId="43D277EF" w14:textId="77777777" w:rsidR="003A26B0" w:rsidRDefault="003A26B0" w:rsidP="006B6ABA">
      <w:pPr>
        <w:pStyle w:val="2norml"/>
      </w:pPr>
      <w:r>
        <w:lastRenderedPageBreak/>
        <w:t xml:space="preserve"> Netýká se dětí s individuálním vzděláváním.</w:t>
      </w:r>
    </w:p>
    <w:p w14:paraId="7C4FF758" w14:textId="77777777" w:rsidR="003A26B0" w:rsidRDefault="003A26B0" w:rsidP="006B6ABA">
      <w:pPr>
        <w:pStyle w:val="2norml"/>
      </w:pPr>
    </w:p>
    <w:p w14:paraId="22D0DDE9" w14:textId="77777777" w:rsidR="003A26B0" w:rsidRDefault="003A26B0" w:rsidP="006B6ABA">
      <w:pPr>
        <w:pStyle w:val="2norml"/>
      </w:pPr>
      <w:r>
        <w:rPr>
          <w:highlight w:val="yellow"/>
        </w:rPr>
        <w:t>Individuální vzdělávání ( §34b ŠZ):</w:t>
      </w:r>
    </w:p>
    <w:p w14:paraId="41DDFFB2" w14:textId="77777777" w:rsidR="003A26B0" w:rsidRDefault="003A26B0" w:rsidP="006B6ABA">
      <w:pPr>
        <w:pStyle w:val="2norml"/>
      </w:pPr>
      <w:r>
        <w:t>Zákonný zástupce dítěte, pro které je předškolní vzdělávání povinné, může pro dítě v odůvodněných případech zvolit, že bude individuálně vzděláváno převážnou část školního roku, je zákonný zástupce povinen toto oznámení učinit</w:t>
      </w:r>
      <w:r>
        <w:rPr>
          <w:color w:val="FF0000"/>
        </w:rPr>
        <w:t xml:space="preserve"> písemně, </w:t>
      </w:r>
      <w:r>
        <w:t xml:space="preserve">nejpozději 3 měsíce před počátkem školního roku. </w:t>
      </w:r>
    </w:p>
    <w:p w14:paraId="7CA73783" w14:textId="77777777" w:rsidR="003A26B0" w:rsidRDefault="003A26B0" w:rsidP="006B6ABA">
      <w:pPr>
        <w:pStyle w:val="2norml"/>
        <w:rPr>
          <w:sz w:val="23"/>
          <w:szCs w:val="23"/>
        </w:rPr>
      </w:pPr>
      <w:r>
        <w:rPr>
          <w:sz w:val="23"/>
          <w:szCs w:val="23"/>
        </w:rPr>
        <w:t>V průběhu školního lze plnit povinnost individuálního předškolního vzdělávání nejdříve ode dne, kdy bylo oznámení o individuálním vzdělávání dítěte doručeno řediteli mateřské školy, kam bylo dítě přijato k předškolnímu vzdělávání.</w:t>
      </w:r>
    </w:p>
    <w:p w14:paraId="3609935A" w14:textId="77777777" w:rsidR="003A26B0" w:rsidRDefault="003A26B0" w:rsidP="006B6ABA">
      <w:pPr>
        <w:pStyle w:val="2norml"/>
        <w:rPr>
          <w:sz w:val="23"/>
          <w:szCs w:val="23"/>
        </w:rPr>
      </w:pPr>
    </w:p>
    <w:p w14:paraId="2866B9CA" w14:textId="77777777" w:rsidR="003A26B0" w:rsidRPr="006B6ABA" w:rsidRDefault="003A26B0" w:rsidP="006B6ABA">
      <w:pPr>
        <w:pStyle w:val="2norml"/>
        <w:rPr>
          <w:b/>
          <w:bCs/>
          <w:sz w:val="23"/>
          <w:szCs w:val="23"/>
          <w:u w:val="single"/>
        </w:rPr>
      </w:pPr>
      <w:r w:rsidRPr="006B6ABA">
        <w:rPr>
          <w:b/>
          <w:bCs/>
          <w:sz w:val="23"/>
          <w:szCs w:val="23"/>
          <w:u w:val="single"/>
        </w:rPr>
        <w:t>V případě změny individuálního vzdělávání na celodenní vzdělávání nebude dítěti zajištěno volné místo. Nebude-li v té době volné místo v MŠ, kde bylo dítě přijato k individuálnímu vzdělávání, bude mu zajištěno místo v rámci obce, tj. města Plzně.</w:t>
      </w:r>
    </w:p>
    <w:p w14:paraId="07F248E9" w14:textId="77777777" w:rsidR="003A26B0" w:rsidRDefault="003A26B0" w:rsidP="006B6ABA">
      <w:pPr>
        <w:pStyle w:val="2norml"/>
        <w:rPr>
          <w:color w:val="FF0000"/>
          <w:sz w:val="23"/>
          <w:szCs w:val="23"/>
        </w:rPr>
      </w:pPr>
    </w:p>
    <w:p w14:paraId="74E3D3E7" w14:textId="7665C14C" w:rsidR="003A26B0" w:rsidRDefault="003A26B0" w:rsidP="006B6ABA">
      <w:pPr>
        <w:pStyle w:val="2norml"/>
        <w:rPr>
          <w:sz w:val="23"/>
          <w:szCs w:val="23"/>
        </w:rPr>
      </w:pPr>
      <w:r w:rsidRPr="006B6ABA">
        <w:rPr>
          <w:b/>
          <w:bCs/>
          <w:sz w:val="23"/>
          <w:szCs w:val="23"/>
        </w:rPr>
        <w:t>Oznámen</w:t>
      </w:r>
      <w:r>
        <w:rPr>
          <w:sz w:val="23"/>
          <w:szCs w:val="23"/>
        </w:rPr>
        <w:t xml:space="preserve">í zákonného </w:t>
      </w:r>
      <w:r w:rsidRPr="006B6ABA">
        <w:rPr>
          <w:b/>
          <w:bCs/>
          <w:sz w:val="23"/>
          <w:szCs w:val="23"/>
        </w:rPr>
        <w:t>zástupce o individuálním vzdělávání dítěte musí obsahovat:</w:t>
      </w:r>
      <w:r>
        <w:rPr>
          <w:sz w:val="23"/>
          <w:szCs w:val="23"/>
        </w:rPr>
        <w:t>) §34b, odst 2 ŠZ)</w:t>
      </w:r>
    </w:p>
    <w:p w14:paraId="63454D23" w14:textId="77777777" w:rsidR="003A26B0" w:rsidRDefault="003A26B0" w:rsidP="006B6ABA">
      <w:pPr>
        <w:pStyle w:val="Nzev"/>
        <w:spacing w:line="360" w:lineRule="auto"/>
      </w:pPr>
      <w:r>
        <w:t>jméno, případně jména a příjmení, rodné číslo a místo trvalého pobytu dítěte, v případě cizince místo pobytu dítěte</w:t>
      </w:r>
    </w:p>
    <w:p w14:paraId="74AD1A3E" w14:textId="77777777" w:rsidR="003A26B0" w:rsidRDefault="003A26B0" w:rsidP="006B6ABA">
      <w:pPr>
        <w:pStyle w:val="Nzev"/>
        <w:spacing w:line="360" w:lineRule="auto"/>
      </w:pPr>
      <w:r>
        <w:t>uvedení období, ve kterém má být dítě individuálně vzděláváno</w:t>
      </w:r>
    </w:p>
    <w:p w14:paraId="0E8726D6" w14:textId="2827B38F" w:rsidR="003A26B0" w:rsidRPr="002C2684" w:rsidRDefault="003A26B0" w:rsidP="006B6ABA">
      <w:pPr>
        <w:pStyle w:val="Nzev"/>
        <w:spacing w:line="360" w:lineRule="auto"/>
      </w:pPr>
      <w:r>
        <w:t>důvody pro individuální vzdělávání dítěte.</w:t>
      </w:r>
    </w:p>
    <w:p w14:paraId="71E99AA2" w14:textId="77777777" w:rsidR="003A26B0" w:rsidRPr="006B6ABA" w:rsidRDefault="003A26B0" w:rsidP="006B6ABA">
      <w:pPr>
        <w:pStyle w:val="2norml"/>
      </w:pPr>
      <w:r>
        <w:t xml:space="preserve">Ředitelka mateřské školy doporučí </w:t>
      </w:r>
      <w:r w:rsidRPr="006B6ABA">
        <w:t>zákonnému zástupci dítěte oblasti, v nichž má být dítě vzděláváno (§34b, odst.3).</w:t>
      </w:r>
    </w:p>
    <w:p w14:paraId="29DE3037" w14:textId="2657DA85" w:rsidR="003A26B0" w:rsidRDefault="003A26B0" w:rsidP="006B6ABA">
      <w:pPr>
        <w:pStyle w:val="2norml"/>
      </w:pPr>
      <w:r w:rsidRPr="006B6ABA">
        <w:t>Mateřská škola ověří úroveň osvojování očekávaných výstupů v jednotlivých oblastech a</w:t>
      </w:r>
      <w:r w:rsidR="005501C8">
        <w:t> </w:t>
      </w:r>
      <w:r w:rsidRPr="006B6ABA">
        <w:t>případně doporučí zákonnému zástupci další postup</w:t>
      </w:r>
      <w:r>
        <w:t xml:space="preserve"> při vzdělávání.</w:t>
      </w:r>
    </w:p>
    <w:p w14:paraId="4BEC6F18" w14:textId="6F0DD3EB" w:rsidR="003A26B0" w:rsidRDefault="003A26B0" w:rsidP="006B6ABA">
      <w:pPr>
        <w:pStyle w:val="2norml"/>
        <w:rPr>
          <w:sz w:val="23"/>
          <w:szCs w:val="23"/>
        </w:rPr>
      </w:pPr>
      <w:r>
        <w:rPr>
          <w:sz w:val="23"/>
          <w:szCs w:val="23"/>
        </w:rPr>
        <w:t>Zákonný zástupce dítěte, které je individuálně vzděláváno, je povinen zajistit účast dítěte u</w:t>
      </w:r>
      <w:r w:rsidR="005501C8">
        <w:rPr>
          <w:sz w:val="23"/>
          <w:szCs w:val="23"/>
        </w:rPr>
        <w:t> </w:t>
      </w:r>
      <w:r>
        <w:rPr>
          <w:sz w:val="23"/>
          <w:szCs w:val="23"/>
        </w:rPr>
        <w:t>ověření.</w:t>
      </w:r>
    </w:p>
    <w:p w14:paraId="486EBFA3" w14:textId="77777777" w:rsidR="003A26B0" w:rsidRDefault="003A26B0" w:rsidP="006B6ABA">
      <w:pPr>
        <w:pStyle w:val="2norml"/>
        <w:rPr>
          <w:sz w:val="23"/>
          <w:szCs w:val="23"/>
        </w:rPr>
      </w:pPr>
    </w:p>
    <w:p w14:paraId="259E8FCA" w14:textId="16204294" w:rsidR="003A26B0" w:rsidRPr="006B6ABA" w:rsidRDefault="003A26B0" w:rsidP="006B6ABA">
      <w:pPr>
        <w:pStyle w:val="2norml"/>
        <w:rPr>
          <w:b/>
          <w:bCs/>
          <w:color w:val="FF0000"/>
          <w:szCs w:val="24"/>
          <w:u w:val="single"/>
        </w:rPr>
      </w:pPr>
      <w:r w:rsidRPr="006B6ABA">
        <w:rPr>
          <w:color w:val="FF0000"/>
          <w:szCs w:val="24"/>
          <w:u w:val="single"/>
        </w:rPr>
        <w:t xml:space="preserve">Způsob a </w:t>
      </w:r>
      <w:r w:rsidRPr="006B6ABA">
        <w:rPr>
          <w:b/>
          <w:bCs/>
          <w:color w:val="FF0000"/>
          <w:szCs w:val="24"/>
          <w:u w:val="single"/>
        </w:rPr>
        <w:t>termíny ověření: (nejdéle od 3. do 4.měsíce od školního roku):</w:t>
      </w:r>
    </w:p>
    <w:p w14:paraId="4EFF0F60" w14:textId="77777777" w:rsidR="003A26B0" w:rsidRPr="006B6ABA" w:rsidRDefault="003A26B0" w:rsidP="006B6ABA">
      <w:pPr>
        <w:pStyle w:val="2norml"/>
        <w:rPr>
          <w:b/>
          <w:bCs/>
          <w:color w:val="FF0000"/>
          <w:szCs w:val="24"/>
          <w:u w:val="single"/>
        </w:rPr>
      </w:pPr>
      <w:r w:rsidRPr="006B6ABA">
        <w:rPr>
          <w:b/>
          <w:bCs/>
          <w:color w:val="FF0000"/>
          <w:szCs w:val="24"/>
          <w:u w:val="single"/>
        </w:rPr>
        <w:t xml:space="preserve">Způsob ověřování: </w:t>
      </w:r>
    </w:p>
    <w:p w14:paraId="29FDAB4C" w14:textId="77777777" w:rsidR="003A26B0" w:rsidRPr="006B6ABA" w:rsidRDefault="003A26B0" w:rsidP="006B6ABA">
      <w:pPr>
        <w:pStyle w:val="2norml"/>
        <w:ind w:left="708"/>
        <w:rPr>
          <w:color w:val="FF0000"/>
          <w:szCs w:val="24"/>
        </w:rPr>
      </w:pPr>
      <w:r w:rsidRPr="006B6ABA">
        <w:rPr>
          <w:b/>
          <w:bCs/>
          <w:color w:val="FF0000"/>
          <w:szCs w:val="24"/>
        </w:rPr>
        <w:t>běžné začlenění</w:t>
      </w:r>
      <w:r w:rsidRPr="006B6ABA">
        <w:rPr>
          <w:color w:val="FF0000"/>
          <w:szCs w:val="24"/>
        </w:rPr>
        <w:t xml:space="preserve"> individuálně vzdělávaného dítěte do programu třídy předškoláků, společné plnění úkolů řízené čin</w:t>
      </w:r>
      <w:r w:rsidR="00CB571C" w:rsidRPr="006B6ABA">
        <w:rPr>
          <w:color w:val="FF0000"/>
          <w:szCs w:val="24"/>
        </w:rPr>
        <w:t>nosti, zpráva o průběhu písemně</w:t>
      </w:r>
    </w:p>
    <w:p w14:paraId="03A138C9" w14:textId="77777777" w:rsidR="003A26B0" w:rsidRDefault="003A26B0" w:rsidP="006B6ABA">
      <w:pPr>
        <w:pStyle w:val="2norml"/>
        <w:rPr>
          <w:color w:val="FF0000"/>
          <w:sz w:val="23"/>
          <w:szCs w:val="23"/>
          <w:u w:val="single"/>
        </w:rPr>
      </w:pPr>
    </w:p>
    <w:p w14:paraId="5B0C3702" w14:textId="77777777" w:rsidR="003A26B0" w:rsidRPr="006B6ABA" w:rsidRDefault="003A26B0" w:rsidP="006B6ABA">
      <w:pPr>
        <w:pStyle w:val="2norml"/>
        <w:rPr>
          <w:b/>
          <w:bCs/>
          <w:szCs w:val="24"/>
          <w:u w:val="single"/>
        </w:rPr>
      </w:pPr>
      <w:r w:rsidRPr="006B6ABA">
        <w:rPr>
          <w:b/>
          <w:bCs/>
          <w:szCs w:val="24"/>
          <w:u w:val="single"/>
        </w:rPr>
        <w:t>Pro školní školní rok určí ředitelka školy termíny ověření po dohodě se zákonnými zástupci dítěte. Průběh ověření znalostí dítěte proběhne při pobytu dítěte v MŠ od 8.00 do 10.00</w:t>
      </w:r>
      <w:r w:rsidRPr="006B6ABA">
        <w:rPr>
          <w:b/>
          <w:bCs/>
          <w:szCs w:val="24"/>
        </w:rPr>
        <w:t xml:space="preserve">. </w:t>
      </w:r>
    </w:p>
    <w:p w14:paraId="7EA72635" w14:textId="77777777" w:rsidR="003A26B0" w:rsidRDefault="003A26B0" w:rsidP="003A26B0">
      <w:pPr>
        <w:pStyle w:val="Default"/>
        <w:rPr>
          <w:b/>
          <w:color w:val="auto"/>
          <w:sz w:val="23"/>
          <w:szCs w:val="23"/>
        </w:rPr>
      </w:pPr>
    </w:p>
    <w:p w14:paraId="6D71C154" w14:textId="77777777" w:rsidR="003A26B0" w:rsidRPr="006B6ABA" w:rsidRDefault="003A26B0" w:rsidP="006B6ABA">
      <w:pPr>
        <w:pStyle w:val="2norml"/>
        <w:rPr>
          <w:b/>
          <w:bCs/>
        </w:rPr>
      </w:pPr>
      <w:r w:rsidRPr="006B6ABA">
        <w:rPr>
          <w:b/>
          <w:bCs/>
        </w:rPr>
        <w:t>V případě, že se dítě nedostaví v dohodnutém termínu, nabídne se termín náhradní.</w:t>
      </w:r>
    </w:p>
    <w:p w14:paraId="401299F1" w14:textId="77777777" w:rsidR="003A26B0" w:rsidRDefault="003A26B0" w:rsidP="003A26B0">
      <w:pPr>
        <w:pStyle w:val="Default"/>
        <w:rPr>
          <w:b/>
          <w:color w:val="FF0000"/>
          <w:sz w:val="23"/>
          <w:szCs w:val="23"/>
          <w:u w:val="single"/>
        </w:rPr>
      </w:pPr>
    </w:p>
    <w:p w14:paraId="24A89815" w14:textId="3689CD27" w:rsidR="003A26B0" w:rsidRPr="006B6ABA" w:rsidRDefault="003A26B0" w:rsidP="006B6ABA">
      <w:pPr>
        <w:pStyle w:val="2norml"/>
        <w:rPr>
          <w:b/>
          <w:bCs/>
        </w:rPr>
      </w:pPr>
      <w:r w:rsidRPr="006B6ABA">
        <w:rPr>
          <w:b/>
          <w:bCs/>
        </w:rPr>
        <w:t>Ukončení individuálního vzdělávání (§34b, odst. 4 ŠZ)</w:t>
      </w:r>
    </w:p>
    <w:p w14:paraId="72DF15D3" w14:textId="02B1D8F3" w:rsidR="003A26B0" w:rsidRDefault="003A26B0" w:rsidP="006B6ABA">
      <w:pPr>
        <w:pStyle w:val="2norml"/>
      </w:pPr>
      <w:r>
        <w:t>Ředitelka mateřské školy, kam bylo dítě přijato k předškolnímu vzdělávání, ukončí individuální vzdělávání dítěte, pokud zákonný zástupce dítěte nezajistil účast dítěte u ověření podle §34b,</w:t>
      </w:r>
      <w:r w:rsidR="00F014CC">
        <w:t xml:space="preserve"> </w:t>
      </w:r>
      <w:r>
        <w:t>odst. 3 ŠZ, a to ani v uvedeném náhradním termínu.</w:t>
      </w:r>
    </w:p>
    <w:p w14:paraId="73552255" w14:textId="7BDC821E" w:rsidR="003A26B0" w:rsidRDefault="003A26B0" w:rsidP="006B6ABA">
      <w:pPr>
        <w:pStyle w:val="2norml"/>
      </w:pPr>
      <w:r>
        <w:t>Odvolání proti rozhodnutí ředitelky mateřské školy o ukončení individuálního vzdělávání dítěte nemá odkladný účinek (§34b, odst.5 ŠZ)</w:t>
      </w:r>
    </w:p>
    <w:p w14:paraId="2412F943" w14:textId="77777777" w:rsidR="003A26B0" w:rsidRDefault="003A26B0" w:rsidP="006B6ABA">
      <w:pPr>
        <w:pStyle w:val="2norml"/>
      </w:pPr>
      <w:r>
        <w:t>Po ukončení individuálního vzdělávání dítěte podle odstavce §34b, odst.5, ŠZ nelze dítě opětovně individuálně vzdělávat podle §34b, odst.1 ŠZ.</w:t>
      </w:r>
    </w:p>
    <w:p w14:paraId="06F145DA" w14:textId="14845623" w:rsidR="003A26B0" w:rsidRDefault="003A26B0" w:rsidP="006B6ABA">
      <w:pPr>
        <w:pStyle w:val="2norml"/>
      </w:pPr>
      <w:r>
        <w:t>Výdaje spojené s individuálním vzděláváním dítěte hradí zákonný zástupce dítěte, s výjimkou speciálních kompenzačních pomůcek podle § 16odst2písmn.d) a výdajů na činnost mateřské školy do níž bylo dítě přijato k předškolnímu vzdělávání</w:t>
      </w:r>
      <w:r w:rsidR="00F014CC">
        <w:t xml:space="preserve"> </w:t>
      </w:r>
      <w:r>
        <w:t>(§34b, odst.7 ŠZ).</w:t>
      </w:r>
    </w:p>
    <w:p w14:paraId="71116CBF" w14:textId="77777777" w:rsidR="003A26B0" w:rsidRDefault="003A26B0" w:rsidP="006B6ABA">
      <w:pPr>
        <w:pStyle w:val="2norml"/>
      </w:pPr>
    </w:p>
    <w:p w14:paraId="4485D033" w14:textId="77777777" w:rsidR="003A26B0" w:rsidRDefault="003A26B0" w:rsidP="006B6ABA">
      <w:pPr>
        <w:pStyle w:val="2norml"/>
      </w:pPr>
      <w:r w:rsidRPr="006B6ABA">
        <w:rPr>
          <w:b/>
          <w:bCs/>
        </w:rPr>
        <w:t>Neplnění předškolního vzdělávámí  a sankce:</w:t>
      </w:r>
      <w:r>
        <w:t xml:space="preserve"> ( v souladu se ŠZ § 182a)</w:t>
      </w:r>
    </w:p>
    <w:p w14:paraId="5C911542" w14:textId="77777777" w:rsidR="003A26B0" w:rsidRDefault="003A26B0" w:rsidP="006B6ABA">
      <w:pPr>
        <w:pStyle w:val="2norml"/>
      </w:pPr>
      <w:r>
        <w:t>Fyzická osoba se dopustí přestupku tím, že jako zákonný zástupce nepřihlásí dítě k povinnému předškolnímu vzdělávání podle §34a, odst2 ŠZ a zanedbává péči o povinné předškolní vzdělávání dítěte.</w:t>
      </w:r>
    </w:p>
    <w:p w14:paraId="44E971EC" w14:textId="33E9336A" w:rsidR="003A26B0" w:rsidRDefault="003A26B0" w:rsidP="006B6ABA">
      <w:pPr>
        <w:pStyle w:val="2norml"/>
      </w:pPr>
      <w:r>
        <w:t>Za přestupek (viz citováno výše) lze uložit pokutu až do 5.000,- Kč, jedná se o přestupek na úseku školství a bude ho řešit přestupková komise ÚMO 2 Plzeň Slovany  na základě ohlášení ředitelkou školy.</w:t>
      </w:r>
    </w:p>
    <w:p w14:paraId="4AC4489F" w14:textId="77777777" w:rsidR="003A26B0" w:rsidRDefault="003A26B0" w:rsidP="006B6ABA">
      <w:pPr>
        <w:pStyle w:val="2norml"/>
      </w:pPr>
    </w:p>
    <w:p w14:paraId="6722C617" w14:textId="269889F0" w:rsidR="003A26B0" w:rsidRPr="006B6ABA" w:rsidRDefault="003A26B0" w:rsidP="006B6ABA">
      <w:pPr>
        <w:pStyle w:val="2norml"/>
        <w:rPr>
          <w:b/>
          <w:bCs/>
          <w:color w:val="FF0000"/>
        </w:rPr>
      </w:pPr>
      <w:r w:rsidRPr="006B6ABA">
        <w:rPr>
          <w:b/>
          <w:bCs/>
        </w:rPr>
        <w:t>Ostatní ustanovení školn</w:t>
      </w:r>
      <w:r w:rsidR="00CB571C" w:rsidRPr="006B6ABA">
        <w:rPr>
          <w:b/>
          <w:bCs/>
        </w:rPr>
        <w:t>ího řádu vydaného dne 3</w:t>
      </w:r>
      <w:r w:rsidR="00A220D6" w:rsidRPr="006B6ABA">
        <w:rPr>
          <w:b/>
          <w:bCs/>
        </w:rPr>
        <w:t>1</w:t>
      </w:r>
      <w:r w:rsidR="00CB571C" w:rsidRPr="006B6ABA">
        <w:rPr>
          <w:b/>
          <w:bCs/>
        </w:rPr>
        <w:t>. 8.20</w:t>
      </w:r>
      <w:r w:rsidR="00A220D6" w:rsidRPr="006B6ABA">
        <w:rPr>
          <w:b/>
          <w:bCs/>
        </w:rPr>
        <w:t>2</w:t>
      </w:r>
      <w:r w:rsidR="0061548B">
        <w:rPr>
          <w:b/>
          <w:bCs/>
        </w:rPr>
        <w:t>2</w:t>
      </w:r>
      <w:r w:rsidRPr="006B6ABA">
        <w:rPr>
          <w:b/>
          <w:bCs/>
        </w:rPr>
        <w:t xml:space="preserve"> se týkají zákonných zástupců i</w:t>
      </w:r>
      <w:r w:rsidR="00F014CC">
        <w:rPr>
          <w:b/>
          <w:bCs/>
        </w:rPr>
        <w:t> </w:t>
      </w:r>
      <w:r w:rsidRPr="006B6ABA">
        <w:rPr>
          <w:b/>
          <w:bCs/>
        </w:rPr>
        <w:t>dětí s povinnou předškolní docházkou</w:t>
      </w:r>
      <w:r w:rsidRPr="006B6ABA">
        <w:rPr>
          <w:b/>
          <w:bCs/>
          <w:color w:val="FF0000"/>
        </w:rPr>
        <w:t>.</w:t>
      </w:r>
    </w:p>
    <w:p w14:paraId="3C164163" w14:textId="77777777" w:rsidR="003A26B0" w:rsidRPr="006B6ABA" w:rsidRDefault="003A26B0" w:rsidP="006B6ABA">
      <w:pPr>
        <w:pStyle w:val="2norml"/>
        <w:rPr>
          <w:b/>
          <w:bCs/>
        </w:rPr>
      </w:pPr>
    </w:p>
    <w:p w14:paraId="3CD7556C" w14:textId="77777777" w:rsidR="003A26B0" w:rsidRPr="006B6ABA" w:rsidRDefault="003A26B0" w:rsidP="006B6ABA">
      <w:pPr>
        <w:pStyle w:val="2norml"/>
        <w:rPr>
          <w:b/>
          <w:bCs/>
          <w:color w:val="FF0000"/>
        </w:rPr>
      </w:pPr>
    </w:p>
    <w:p w14:paraId="2BF4DDA3" w14:textId="6FBCB540" w:rsidR="003A26B0" w:rsidRPr="006B6ABA" w:rsidRDefault="00CB571C" w:rsidP="006B6ABA">
      <w:pPr>
        <w:pStyle w:val="2norml"/>
        <w:rPr>
          <w:b/>
          <w:bCs/>
        </w:rPr>
      </w:pPr>
      <w:r w:rsidRPr="006B6ABA">
        <w:rPr>
          <w:b/>
          <w:bCs/>
        </w:rPr>
        <w:t>V Plzni dne 3</w:t>
      </w:r>
      <w:r w:rsidR="00A220D6" w:rsidRPr="006B6ABA">
        <w:rPr>
          <w:b/>
          <w:bCs/>
        </w:rPr>
        <w:t>1</w:t>
      </w:r>
      <w:r w:rsidR="003A26B0" w:rsidRPr="006B6ABA">
        <w:rPr>
          <w:b/>
          <w:bCs/>
        </w:rPr>
        <w:t xml:space="preserve">. 8. </w:t>
      </w:r>
      <w:r w:rsidRPr="006B6ABA">
        <w:rPr>
          <w:b/>
          <w:bCs/>
        </w:rPr>
        <w:t>20</w:t>
      </w:r>
      <w:r w:rsidR="00A220D6" w:rsidRPr="006B6ABA">
        <w:rPr>
          <w:b/>
          <w:bCs/>
        </w:rPr>
        <w:t>2</w:t>
      </w:r>
      <w:r w:rsidR="00AB6406">
        <w:rPr>
          <w:b/>
          <w:bCs/>
        </w:rPr>
        <w:t>4</w:t>
      </w:r>
    </w:p>
    <w:p w14:paraId="6BE7820A" w14:textId="6465AD70" w:rsidR="003A26B0" w:rsidRPr="006B6ABA" w:rsidRDefault="00CB571C" w:rsidP="006B6ABA">
      <w:pPr>
        <w:pStyle w:val="2norml"/>
        <w:rPr>
          <w:b/>
          <w:bCs/>
        </w:rPr>
      </w:pPr>
      <w:r w:rsidRPr="006B6ABA">
        <w:rPr>
          <w:b/>
          <w:bCs/>
        </w:rPr>
        <w:t>Účinnost od 1. 9. 20</w:t>
      </w:r>
      <w:r w:rsidR="00A220D6" w:rsidRPr="006B6ABA">
        <w:rPr>
          <w:b/>
          <w:bCs/>
        </w:rPr>
        <w:t>2</w:t>
      </w:r>
      <w:r w:rsidR="00AB6406">
        <w:rPr>
          <w:b/>
          <w:bCs/>
        </w:rPr>
        <w:t>4</w:t>
      </w:r>
    </w:p>
    <w:p w14:paraId="2B74B2F1" w14:textId="77777777" w:rsidR="003A26B0" w:rsidRPr="006B6ABA" w:rsidRDefault="003A26B0" w:rsidP="006B6ABA">
      <w:pPr>
        <w:pStyle w:val="2norml"/>
        <w:rPr>
          <w:b/>
          <w:bCs/>
        </w:rPr>
      </w:pPr>
    </w:p>
    <w:p w14:paraId="3701A463" w14:textId="77777777" w:rsidR="003A26B0" w:rsidRPr="006B6ABA" w:rsidRDefault="003A26B0" w:rsidP="006B6ABA">
      <w:pPr>
        <w:pStyle w:val="2norml"/>
        <w:rPr>
          <w:b/>
          <w:bCs/>
        </w:rPr>
      </w:pPr>
    </w:p>
    <w:p w14:paraId="668A3876" w14:textId="5E35215A" w:rsidR="003A26B0" w:rsidRDefault="00B66FD1" w:rsidP="006B6ABA">
      <w:pPr>
        <w:pStyle w:val="2norml"/>
        <w:rPr>
          <w:b/>
          <w:bCs/>
        </w:rPr>
      </w:pPr>
      <w:r w:rsidRPr="006B6ABA">
        <w:rPr>
          <w:b/>
          <w:bCs/>
        </w:rPr>
        <w:t>Bc. Renáta Soukupo</w:t>
      </w:r>
      <w:r w:rsidR="003A26B0" w:rsidRPr="006B6ABA">
        <w:rPr>
          <w:b/>
          <w:bCs/>
        </w:rPr>
        <w:t>vá, ředitelka 5. M</w:t>
      </w:r>
      <w:r w:rsidR="006B6ABA">
        <w:rPr>
          <w:b/>
          <w:bCs/>
        </w:rPr>
        <w:t>Š</w:t>
      </w:r>
    </w:p>
    <w:p w14:paraId="374D618C" w14:textId="2EA40842" w:rsidR="00AB6406" w:rsidRDefault="00AB6406" w:rsidP="006B6ABA">
      <w:pPr>
        <w:pStyle w:val="2norml"/>
        <w:rPr>
          <w:b/>
          <w:bCs/>
        </w:rPr>
      </w:pPr>
    </w:p>
    <w:p w14:paraId="65DDA1FE" w14:textId="029C7B33" w:rsidR="00AB6406" w:rsidRDefault="00AB6406" w:rsidP="006B6ABA">
      <w:pPr>
        <w:pStyle w:val="2norml"/>
        <w:rPr>
          <w:b/>
          <w:bCs/>
        </w:rPr>
      </w:pPr>
    </w:p>
    <w:p w14:paraId="482EF28C" w14:textId="77777777" w:rsidR="00AB6406" w:rsidRDefault="00AB6406" w:rsidP="006B6ABA">
      <w:pPr>
        <w:pStyle w:val="2norml"/>
        <w:rPr>
          <w:b/>
          <w:bCs/>
        </w:rPr>
      </w:pPr>
      <w:bookmarkStart w:id="10" w:name="_GoBack"/>
      <w:bookmarkEnd w:id="10"/>
    </w:p>
    <w:p w14:paraId="5B1AC19D" w14:textId="2C827DE0" w:rsidR="002C2684" w:rsidRDefault="002C2684" w:rsidP="006B6ABA">
      <w:pPr>
        <w:pStyle w:val="2norml"/>
        <w:rPr>
          <w:b/>
          <w:bCs/>
        </w:rPr>
      </w:pPr>
    </w:p>
    <w:p w14:paraId="23823293" w14:textId="672CF06E" w:rsidR="002C2684" w:rsidRPr="002D02B6" w:rsidRDefault="002C2684" w:rsidP="002D02B6">
      <w:pPr>
        <w:pStyle w:val="Bezmezer"/>
      </w:pPr>
      <w:r>
        <w:t>Příloha k školnímu řádu 5. MŠ Plzeň  č. 2</w:t>
      </w:r>
    </w:p>
    <w:p w14:paraId="54DAFD61" w14:textId="77777777" w:rsidR="002C2684" w:rsidRPr="002D02B6" w:rsidRDefault="002C2684" w:rsidP="002C2684">
      <w:pPr>
        <w:rPr>
          <w:b/>
          <w:bCs/>
          <w:sz w:val="28"/>
          <w:szCs w:val="28"/>
        </w:rPr>
      </w:pPr>
      <w:r w:rsidRPr="002D02B6">
        <w:rPr>
          <w:b/>
          <w:bCs/>
          <w:sz w:val="28"/>
          <w:szCs w:val="28"/>
        </w:rPr>
        <w:t xml:space="preserve">Zajištění průběhu vzdělávání cizinců </w:t>
      </w:r>
    </w:p>
    <w:p w14:paraId="7037531E" w14:textId="77777777" w:rsidR="002C2684" w:rsidRDefault="002C2684" w:rsidP="002C2684">
      <w:pPr>
        <w:rPr>
          <w:sz w:val="23"/>
          <w:szCs w:val="23"/>
        </w:rPr>
      </w:pPr>
      <w:r>
        <w:t xml:space="preserve"> </w:t>
      </w:r>
      <w:r>
        <w:rPr>
          <w:sz w:val="23"/>
          <w:szCs w:val="23"/>
        </w:rPr>
        <w:t>Změna v RVP PV byla provedena v návaznosti na vyhlášku č. 271/2021 Sb., která je platná od 14. července 2021 a kterou se mění vyhláška č. 14/2005 Sb., o předškolním vzdělávání. Novelizace se týká poskytování jazykové přípravy v předškolním vzdělávání. Účinnost této vyhlášky je od 1. září 2021.</w:t>
      </w:r>
    </w:p>
    <w:p w14:paraId="157CA0C9" w14:textId="77777777" w:rsidR="002C2684" w:rsidRDefault="002C2684" w:rsidP="002C2684">
      <w:pPr>
        <w:rPr>
          <w:sz w:val="23"/>
          <w:szCs w:val="23"/>
        </w:rPr>
      </w:pPr>
      <w:r>
        <w:rPr>
          <w:sz w:val="23"/>
          <w:szCs w:val="23"/>
        </w:rPr>
        <w:t xml:space="preserve">Pokud bude mít mateřská škola v rámci jednoho místa poskytovaného vzdělávání </w:t>
      </w:r>
      <w:r>
        <w:rPr>
          <w:b/>
          <w:bCs/>
          <w:sz w:val="23"/>
          <w:szCs w:val="23"/>
        </w:rPr>
        <w:t>1 až 3 děti cizince v povinném předškolním vzdělávání</w:t>
      </w:r>
      <w:r>
        <w:rPr>
          <w:sz w:val="23"/>
          <w:szCs w:val="23"/>
        </w:rPr>
        <w:t>, bude jim poskytována individuální jazyková podpora v rámci běžných vzdělávacích činností.</w:t>
      </w:r>
    </w:p>
    <w:p w14:paraId="6930EE4C" w14:textId="77777777" w:rsidR="002C2684" w:rsidRDefault="002C2684" w:rsidP="002C2684">
      <w:pPr>
        <w:pStyle w:val="Default"/>
        <w:spacing w:line="360" w:lineRule="auto"/>
        <w:rPr>
          <w:sz w:val="23"/>
          <w:szCs w:val="23"/>
        </w:rPr>
      </w:pPr>
      <w:r>
        <w:rPr>
          <w:sz w:val="23"/>
          <w:szCs w:val="23"/>
        </w:rPr>
        <w:t xml:space="preserve">Pokud bude mít mateřská škola </w:t>
      </w:r>
      <w:r w:rsidRPr="002D02B6">
        <w:rPr>
          <w:sz w:val="23"/>
          <w:szCs w:val="23"/>
          <w:highlight w:val="yellow"/>
        </w:rPr>
        <w:t>větší zastoupení cizinců (tj. 4 a více dětí-cizinců v rámci jednoho místa poskytovaného vzdělávání</w:t>
      </w:r>
      <w:r>
        <w:rPr>
          <w:sz w:val="23"/>
          <w:szCs w:val="23"/>
        </w:rPr>
        <w:t xml:space="preserve">) v povinném předškolním vzdělávání, bude zřízena skupina/y pro jazykovou přípravu v souladu s § 1e vyhlášky č. 14/2005 Sb., o předškolním vzdělávání, ve znění pozdějších předpisů. Škola má povinnost poskytovat jazykovou přípravu pro zajištění plynulého přechodu do základního vzdělávání </w:t>
      </w:r>
      <w:r w:rsidRPr="002D02B6">
        <w:rPr>
          <w:b/>
          <w:bCs/>
          <w:sz w:val="23"/>
          <w:szCs w:val="23"/>
          <w:highlight w:val="yellow"/>
        </w:rPr>
        <w:t>v rozsahu jedné hodiny týdně</w:t>
      </w:r>
      <w:r>
        <w:rPr>
          <w:sz w:val="23"/>
          <w:szCs w:val="23"/>
        </w:rPr>
        <w:t xml:space="preserve">. Tato hodina týdně bude rozdělena do dvou nebo více bloků v průběhu týdne. Do této hodiny se nezapočítávají přesuny dětí do skupiny apod. </w:t>
      </w:r>
    </w:p>
    <w:p w14:paraId="1532CB0E" w14:textId="77777777" w:rsidR="002C2684" w:rsidRDefault="002C2684" w:rsidP="002C2684">
      <w:pPr>
        <w:rPr>
          <w:sz w:val="23"/>
          <w:szCs w:val="23"/>
        </w:rPr>
      </w:pPr>
      <w:r>
        <w:rPr>
          <w:sz w:val="23"/>
          <w:szCs w:val="23"/>
        </w:rPr>
        <w:t>Do skupiny mohou být na základě posouzení potřebnosti ředitelem školy zařazeny i jiné děti, které mají prokazatelně obdobné integrační potřeby jako děti cizinci (mladší, s českým občan-stvím apod.), a to i do vyššího počtu než osm dětí, pokud to není na újmu kvality jazykové přípravy dětí cizinců.</w:t>
      </w:r>
    </w:p>
    <w:p w14:paraId="58A48BB6" w14:textId="77777777" w:rsidR="002C2684" w:rsidRDefault="002C2684" w:rsidP="002C2684">
      <w:pPr>
        <w:rPr>
          <w:sz w:val="23"/>
          <w:szCs w:val="23"/>
        </w:rPr>
      </w:pPr>
      <w:r>
        <w:rPr>
          <w:sz w:val="23"/>
          <w:szCs w:val="23"/>
        </w:rPr>
        <w:t xml:space="preserve">Podpůrným metodickým materiálem při vzdělávání dětí s nedostatečnou znalostí českého jazyka je </w:t>
      </w:r>
      <w:r>
        <w:rPr>
          <w:b/>
          <w:bCs/>
          <w:sz w:val="23"/>
          <w:szCs w:val="23"/>
        </w:rPr>
        <w:t>Kurikulum češtiny jako druhého jazyka pro povinné předškolní vzdělávání</w:t>
      </w:r>
      <w:r>
        <w:rPr>
          <w:sz w:val="23"/>
          <w:szCs w:val="23"/>
        </w:rPr>
        <w:t>, které lze využívat ať již v rámci jazykové přípravy v povinném předškolním vzdělávání, tak i při individualizované práci s dětmi s nedostatečnou znalostí českého jazyka již od nástupu do mateřské školy (</w:t>
      </w:r>
      <w:hyperlink r:id="rId14" w:history="1">
        <w:r w:rsidRPr="001B0DA5">
          <w:rPr>
            <w:rStyle w:val="Hypertextovodkaz"/>
            <w:sz w:val="23"/>
            <w:szCs w:val="23"/>
          </w:rPr>
          <w:t>https://www.msmt.cz/vzdelavani/zakladni-vzdelavani/vzdelavani-zaku-cizincu</w:t>
        </w:r>
      </w:hyperlink>
      <w:r>
        <w:rPr>
          <w:sz w:val="23"/>
          <w:szCs w:val="23"/>
        </w:rPr>
        <w:t>).</w:t>
      </w:r>
    </w:p>
    <w:p w14:paraId="0F3497C9" w14:textId="1553B56A" w:rsidR="002D02B6" w:rsidRDefault="0061548B" w:rsidP="002D02B6">
      <w:pPr>
        <w:pStyle w:val="2norml"/>
        <w:rPr>
          <w:b/>
          <w:bCs/>
        </w:rPr>
      </w:pPr>
      <w:r>
        <w:rPr>
          <w:b/>
          <w:bCs/>
        </w:rPr>
        <w:t>Dne 3</w:t>
      </w:r>
      <w:r w:rsidR="00AB6406">
        <w:rPr>
          <w:b/>
          <w:bCs/>
        </w:rPr>
        <w:t>1</w:t>
      </w:r>
      <w:r>
        <w:rPr>
          <w:b/>
          <w:bCs/>
        </w:rPr>
        <w:t>.8.202</w:t>
      </w:r>
      <w:r w:rsidR="00AB6406">
        <w:rPr>
          <w:b/>
          <w:bCs/>
        </w:rPr>
        <w:t>4</w:t>
      </w:r>
      <w:r>
        <w:rPr>
          <w:b/>
          <w:bCs/>
        </w:rPr>
        <w:t>, účinnost 1.9.202</w:t>
      </w:r>
      <w:r w:rsidR="00AB6406">
        <w:rPr>
          <w:b/>
          <w:bCs/>
        </w:rPr>
        <w:t>4</w:t>
      </w:r>
      <w:r>
        <w:rPr>
          <w:b/>
          <w:bCs/>
        </w:rPr>
        <w:t xml:space="preserve">                                    </w:t>
      </w:r>
      <w:r w:rsidR="002D02B6" w:rsidRPr="006B6ABA">
        <w:rPr>
          <w:b/>
          <w:bCs/>
        </w:rPr>
        <w:t>Bc. Renáta Soukupová, ředitelka 5. M</w:t>
      </w:r>
      <w:r w:rsidR="002D02B6">
        <w:rPr>
          <w:b/>
          <w:bCs/>
        </w:rPr>
        <w:t>Š</w:t>
      </w:r>
    </w:p>
    <w:p w14:paraId="166A0053" w14:textId="7B9B2460" w:rsidR="0061548B" w:rsidRDefault="0061548B" w:rsidP="002D02B6">
      <w:pPr>
        <w:pStyle w:val="2norml"/>
        <w:rPr>
          <w:b/>
          <w:bCs/>
        </w:rPr>
      </w:pPr>
    </w:p>
    <w:p w14:paraId="09CF67DF" w14:textId="77777777" w:rsidR="0061548B" w:rsidRDefault="0061548B" w:rsidP="002D02B6">
      <w:pPr>
        <w:pStyle w:val="2norml"/>
        <w:rPr>
          <w:b/>
          <w:bCs/>
        </w:rPr>
      </w:pPr>
    </w:p>
    <w:p w14:paraId="41B6ABF3" w14:textId="77777777" w:rsidR="00B80AEB" w:rsidRDefault="00B80AEB" w:rsidP="00B80AEB">
      <w:pPr>
        <w:pStyle w:val="Default"/>
        <w:jc w:val="center"/>
        <w:rPr>
          <w:rFonts w:ascii="Arial" w:hAnsi="Arial" w:cs="Arial"/>
          <w:b/>
          <w:bCs/>
          <w:color w:val="auto"/>
        </w:rPr>
      </w:pPr>
      <w:bookmarkStart w:id="11" w:name="_Toc512853263"/>
      <w:bookmarkStart w:id="12" w:name="_Toc508456925"/>
    </w:p>
    <w:p w14:paraId="56DC9A82" w14:textId="77777777" w:rsidR="00B80AEB" w:rsidRDefault="00B80AEB" w:rsidP="00B80AEB">
      <w:pPr>
        <w:pStyle w:val="Default"/>
        <w:jc w:val="center"/>
        <w:rPr>
          <w:rFonts w:ascii="Arial" w:hAnsi="Arial" w:cs="Arial"/>
          <w:b/>
          <w:bCs/>
          <w:color w:val="auto"/>
        </w:rPr>
      </w:pPr>
    </w:p>
    <w:p w14:paraId="3A1F3FAB" w14:textId="77777777" w:rsidR="00B80AEB" w:rsidRDefault="00B80AEB" w:rsidP="00B80AEB">
      <w:pPr>
        <w:pStyle w:val="Default"/>
        <w:jc w:val="center"/>
        <w:rPr>
          <w:rFonts w:ascii="Arial" w:hAnsi="Arial" w:cs="Arial"/>
          <w:b/>
          <w:bCs/>
          <w:color w:val="auto"/>
        </w:rPr>
      </w:pPr>
    </w:p>
    <w:p w14:paraId="3E1E2882" w14:textId="68204C62" w:rsidR="00B80AEB" w:rsidRDefault="00B80AEB" w:rsidP="00B80AEB">
      <w:pPr>
        <w:pStyle w:val="Default"/>
        <w:jc w:val="center"/>
        <w:rPr>
          <w:rFonts w:ascii="Arial" w:hAnsi="Arial" w:cs="Arial"/>
        </w:rPr>
      </w:pPr>
      <w:r>
        <w:rPr>
          <w:rFonts w:ascii="Arial" w:hAnsi="Arial" w:cs="Arial"/>
          <w:b/>
          <w:bCs/>
          <w:color w:val="auto"/>
        </w:rPr>
        <w:t>Příloha k školnímu řádu 5. MŠ Plzeň  č. 3</w:t>
      </w:r>
    </w:p>
    <w:p w14:paraId="2604D859" w14:textId="77777777" w:rsidR="00B80AEB" w:rsidRDefault="00B80AEB" w:rsidP="00B80AEB">
      <w:pPr>
        <w:pStyle w:val="Default"/>
        <w:rPr>
          <w:rFonts w:ascii="Arial" w:hAnsi="Arial" w:cs="Arial"/>
          <w:sz w:val="22"/>
          <w:szCs w:val="22"/>
        </w:rPr>
      </w:pPr>
      <w:r>
        <w:rPr>
          <w:rFonts w:ascii="Arial" w:hAnsi="Arial" w:cs="Arial"/>
        </w:rPr>
        <w:t xml:space="preserve"> </w:t>
      </w:r>
      <w:r>
        <w:rPr>
          <w:rFonts w:ascii="Arial" w:hAnsi="Arial" w:cs="Arial"/>
          <w:sz w:val="22"/>
          <w:szCs w:val="22"/>
        </w:rPr>
        <w:t xml:space="preserve"> </w:t>
      </w:r>
    </w:p>
    <w:p w14:paraId="22EC8EFF" w14:textId="77777777" w:rsidR="00B80AEB" w:rsidRDefault="00B80AEB" w:rsidP="00B80AEB">
      <w:pPr>
        <w:rPr>
          <w:rFonts w:ascii="Arial" w:eastAsia="Yu Gothic UI Light" w:hAnsi="Arial" w:cs="Arial"/>
          <w:sz w:val="22"/>
        </w:rPr>
      </w:pPr>
      <w:r>
        <w:rPr>
          <w:rFonts w:ascii="Arial" w:eastAsia="Yu Gothic UI Light" w:hAnsi="Arial" w:cs="Arial"/>
          <w:sz w:val="22"/>
        </w:rPr>
        <w:t>5. mateřská škola, Plzeň, se sídlem Zelenohorská 25, příspěvková organizace IČ 709 406 73 zastoupená paní ředitelkou BC. Renátou Soukupovou (dále jen „MŠ“) informuje rodiče a další oprávněné osoby, v souladu s Nařízením EU č. 679/2016 o ochraně osobních údajů a zákonem č. 101/2000Sb., o ochraně osobních údajů, o  rozsahu a účelu zpracování osobních údajů a jejich právech vztahujících se k ochraně osobních údajů.</w:t>
      </w:r>
    </w:p>
    <w:p w14:paraId="68369D1C" w14:textId="77777777" w:rsidR="00B80AEB" w:rsidRPr="00B80AEB" w:rsidRDefault="00B80AEB" w:rsidP="00B80AEB">
      <w:pPr>
        <w:pStyle w:val="Nadpis1"/>
        <w:numPr>
          <w:ilvl w:val="0"/>
          <w:numId w:val="29"/>
        </w:numPr>
        <w:rPr>
          <w:rFonts w:ascii="Arial" w:hAnsi="Arial" w:cs="Arial"/>
          <w:color w:val="auto"/>
          <w:sz w:val="32"/>
        </w:rPr>
      </w:pPr>
      <w:r w:rsidRPr="00B80AEB">
        <w:rPr>
          <w:rFonts w:ascii="Arial" w:hAnsi="Arial" w:cs="Arial"/>
          <w:color w:val="auto"/>
          <w:sz w:val="32"/>
        </w:rPr>
        <w:t>OCHRANA OSOBNOSTI VE ŠKOLE (UČITEL, DÍTĚ)</w:t>
      </w:r>
      <w:bookmarkEnd w:id="11"/>
      <w:bookmarkEnd w:id="12"/>
    </w:p>
    <w:p w14:paraId="12361829" w14:textId="77777777" w:rsidR="00B80AEB" w:rsidRDefault="00B80AEB" w:rsidP="00B80AEB">
      <w:pPr>
        <w:rPr>
          <w:rFonts w:ascii="Arial" w:hAnsi="Arial" w:cs="Arial"/>
          <w:b/>
          <w:i/>
          <w:color w:val="FF0000"/>
          <w:sz w:val="40"/>
          <w:szCs w:val="24"/>
        </w:rPr>
      </w:pPr>
    </w:p>
    <w:p w14:paraId="4049A055" w14:textId="77777777" w:rsidR="00B80AEB" w:rsidRDefault="00B80AEB" w:rsidP="00B80AEB">
      <w:pPr>
        <w:rPr>
          <w:rFonts w:ascii="Arial" w:hAnsi="Arial" w:cs="Arial"/>
          <w:sz w:val="22"/>
        </w:rPr>
      </w:pPr>
      <w:r>
        <w:rPr>
          <w:rFonts w:ascii="Arial" w:hAnsi="Arial" w:cs="Arial"/>
          <w:sz w:val="22"/>
        </w:rPr>
        <w:t>Pedagogičtí pracovníci mají povinnost zachovávat mlčenlivost a chránit před zneužitím osobní údaje, informace o zdravotním stavu dětí a výsledky poradenské pomoci školského poradenského zařízení, s nimiž přišli do styku.</w:t>
      </w:r>
    </w:p>
    <w:p w14:paraId="6398A2A3" w14:textId="77777777" w:rsidR="00B80AEB" w:rsidRDefault="00B80AEB" w:rsidP="00B80AEB">
      <w:pPr>
        <w:rPr>
          <w:rFonts w:ascii="Arial" w:hAnsi="Arial" w:cs="Arial"/>
          <w:sz w:val="22"/>
        </w:rPr>
      </w:pPr>
      <w:r>
        <w:rPr>
          <w:rFonts w:ascii="Arial" w:hAnsi="Arial" w:cs="Arial"/>
          <w:sz w:val="22"/>
        </w:rPr>
        <w:t>Právo zákonných zástupců dětí na přístup k osobním údajům, na opravu a výmaz osobních údajů a právo vznést námitku proti zpracování osobních údajů se řídí směrnicí ředitele školy k ochraně osobních údajů.</w:t>
      </w:r>
    </w:p>
    <w:p w14:paraId="71A4252C" w14:textId="77777777" w:rsidR="00B80AEB" w:rsidRDefault="00B80AEB" w:rsidP="00B80AEB">
      <w:pPr>
        <w:rPr>
          <w:rFonts w:ascii="Arial" w:hAnsi="Arial" w:cs="Arial"/>
          <w:sz w:val="22"/>
        </w:rPr>
      </w:pPr>
      <w:r>
        <w:rPr>
          <w:rFonts w:ascii="Arial" w:hAnsi="Arial" w:cs="Arial"/>
          <w:sz w:val="22"/>
        </w:rPr>
        <w:t>Zpracování osobních údajů dětí za účelem propagace školy (webové stránky školy, propagační materiály, fotografie) je možné pouze s výslovným souhlasem zákonných zástupců dětí.</w:t>
      </w:r>
    </w:p>
    <w:p w14:paraId="6426EBE5" w14:textId="584C6449" w:rsidR="00B80AEB" w:rsidRDefault="00B80AEB" w:rsidP="00B80AEB">
      <w:pPr>
        <w:rPr>
          <w:rFonts w:ascii="Arial" w:hAnsi="Arial" w:cs="Arial"/>
          <w:sz w:val="22"/>
        </w:rPr>
      </w:pPr>
      <w:r>
        <w:rPr>
          <w:rFonts w:ascii="Arial" w:hAnsi="Arial" w:cs="Arial"/>
          <w:sz w:val="22"/>
        </w:rPr>
        <w:t xml:space="preserve">Pořizování zvukových a obrazových záznamů osob (učitel, dítě) bez jejich svolení je v rozporu s občanským zákoníkem (§84 a § 85). </w:t>
      </w:r>
    </w:p>
    <w:p w14:paraId="44349C50" w14:textId="3B45E000" w:rsidR="00B80AEB" w:rsidRDefault="00B80AEB" w:rsidP="00B80AEB">
      <w:pPr>
        <w:rPr>
          <w:rFonts w:ascii="Arial" w:hAnsi="Arial" w:cs="Arial"/>
          <w:sz w:val="22"/>
        </w:rPr>
      </w:pPr>
      <w:r>
        <w:rPr>
          <w:rFonts w:ascii="Arial" w:hAnsi="Arial" w:cs="Arial"/>
          <w:sz w:val="22"/>
        </w:rPr>
        <w:t>V Plzni dne 31. 8. 202</w:t>
      </w:r>
      <w:r w:rsidR="00AB6406">
        <w:rPr>
          <w:rFonts w:ascii="Arial" w:hAnsi="Arial" w:cs="Arial"/>
          <w:sz w:val="22"/>
        </w:rPr>
        <w:t>4</w:t>
      </w:r>
    </w:p>
    <w:p w14:paraId="315D8706" w14:textId="77777777" w:rsidR="00B80AEB" w:rsidRDefault="00B80AEB" w:rsidP="00B80AEB">
      <w:pPr>
        <w:jc w:val="right"/>
        <w:rPr>
          <w:rFonts w:ascii="Arial" w:hAnsi="Arial" w:cs="Arial"/>
          <w:sz w:val="22"/>
        </w:rPr>
      </w:pPr>
    </w:p>
    <w:p w14:paraId="6C11C279" w14:textId="77777777" w:rsidR="00B80AEB" w:rsidRDefault="00B80AEB" w:rsidP="00B80AEB">
      <w:pPr>
        <w:jc w:val="right"/>
        <w:rPr>
          <w:rFonts w:ascii="Arial" w:hAnsi="Arial" w:cs="Arial"/>
          <w:sz w:val="22"/>
        </w:rPr>
      </w:pPr>
      <w:r>
        <w:rPr>
          <w:rFonts w:ascii="Arial" w:hAnsi="Arial" w:cs="Arial"/>
          <w:sz w:val="22"/>
        </w:rPr>
        <w:t>Bc. Renáta Soukupová</w:t>
      </w:r>
    </w:p>
    <w:p w14:paraId="005E9F3C" w14:textId="05B039A3" w:rsidR="00B80AEB" w:rsidRDefault="00B80AEB" w:rsidP="00B80AEB">
      <w:pPr>
        <w:jc w:val="right"/>
        <w:rPr>
          <w:rFonts w:ascii="Arial" w:hAnsi="Arial" w:cs="Arial"/>
          <w:sz w:val="22"/>
        </w:rPr>
      </w:pPr>
      <w:r>
        <w:rPr>
          <w:rFonts w:ascii="Arial" w:hAnsi="Arial" w:cs="Arial"/>
          <w:sz w:val="22"/>
        </w:rPr>
        <w:t>ředitelka 5. mateřské školy</w:t>
      </w:r>
    </w:p>
    <w:p w14:paraId="549FD205" w14:textId="5AF36F90" w:rsidR="0061548B" w:rsidRDefault="009F0571" w:rsidP="0061548B">
      <w:pPr>
        <w:jc w:val="left"/>
        <w:rPr>
          <w:rFonts w:ascii="Arial" w:hAnsi="Arial" w:cs="Arial"/>
          <w:sz w:val="22"/>
        </w:rPr>
      </w:pPr>
      <w:r>
        <w:rPr>
          <w:rFonts w:ascii="Arial" w:hAnsi="Arial" w:cs="Arial"/>
          <w:sz w:val="22"/>
        </w:rPr>
        <w:t xml:space="preserve">zaměstnanci mají povinnost se seznámit s obsahem tohoto dokumentu (umístěno u vchodu do MŠ a na webu 5. MŠ </w:t>
      </w:r>
      <w:hyperlink r:id="rId15" w:history="1">
        <w:r w:rsidRPr="00A41BF2">
          <w:rPr>
            <w:rStyle w:val="Hypertextovodkaz"/>
            <w:rFonts w:ascii="Arial" w:hAnsi="Arial" w:cs="Arial"/>
            <w:sz w:val="22"/>
          </w:rPr>
          <w:t>www.ms5.plzen.eu</w:t>
        </w:r>
      </w:hyperlink>
      <w:r>
        <w:rPr>
          <w:rFonts w:ascii="Arial" w:hAnsi="Arial" w:cs="Arial"/>
          <w:sz w:val="22"/>
        </w:rPr>
        <w:t>)</w:t>
      </w:r>
    </w:p>
    <w:p w14:paraId="4B7207E4" w14:textId="77777777" w:rsidR="009F0571" w:rsidRDefault="009F0571" w:rsidP="0061548B">
      <w:pPr>
        <w:jc w:val="left"/>
        <w:rPr>
          <w:rFonts w:ascii="Arial" w:hAnsi="Arial" w:cs="Arial"/>
          <w:sz w:val="22"/>
        </w:rPr>
      </w:pPr>
    </w:p>
    <w:p w14:paraId="72456395" w14:textId="77777777" w:rsidR="00B80AEB" w:rsidRDefault="00B80AEB" w:rsidP="009F0571">
      <w:pPr>
        <w:rPr>
          <w:rFonts w:ascii="Arial" w:hAnsi="Arial" w:cs="Arial"/>
          <w:sz w:val="22"/>
        </w:rPr>
      </w:pPr>
    </w:p>
    <w:sectPr w:rsidR="00B80A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2241C" w14:textId="77777777" w:rsidR="002D02B6" w:rsidRDefault="002D02B6" w:rsidP="009321B4">
      <w:pPr>
        <w:spacing w:after="0" w:line="240" w:lineRule="auto"/>
      </w:pPr>
      <w:r>
        <w:separator/>
      </w:r>
    </w:p>
  </w:endnote>
  <w:endnote w:type="continuationSeparator" w:id="0">
    <w:p w14:paraId="35BDA158" w14:textId="77777777" w:rsidR="002D02B6" w:rsidRDefault="002D02B6" w:rsidP="0093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een">
    <w:altName w:val="Courier New"/>
    <w:panose1 w:val="00000000000000000000"/>
    <w:charset w:val="EE"/>
    <w:family w:val="auto"/>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Yu Gothic UI Light">
    <w:altName w:val="MS Gothic"/>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863027"/>
      <w:docPartObj>
        <w:docPartGallery w:val="Page Numbers (Bottom of Page)"/>
        <w:docPartUnique/>
      </w:docPartObj>
    </w:sdtPr>
    <w:sdtEndPr/>
    <w:sdtContent>
      <w:p w14:paraId="270E1961" w14:textId="77777777" w:rsidR="002D02B6" w:rsidRDefault="002D02B6">
        <w:pPr>
          <w:pStyle w:val="Zpat"/>
          <w:jc w:val="center"/>
        </w:pPr>
        <w:r>
          <w:fldChar w:fldCharType="begin"/>
        </w:r>
        <w:r>
          <w:instrText>PAGE   \* MERGEFORMAT</w:instrText>
        </w:r>
        <w:r>
          <w:fldChar w:fldCharType="separate"/>
        </w:r>
        <w:r>
          <w:rPr>
            <w:noProof/>
          </w:rPr>
          <w:t>9</w:t>
        </w:r>
        <w:r>
          <w:fldChar w:fldCharType="end"/>
        </w:r>
      </w:p>
    </w:sdtContent>
  </w:sdt>
  <w:p w14:paraId="62F0541C" w14:textId="77777777" w:rsidR="002D02B6" w:rsidRDefault="002D02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4D664" w14:textId="77777777" w:rsidR="002D02B6" w:rsidRDefault="002D02B6" w:rsidP="009321B4">
      <w:pPr>
        <w:spacing w:after="0" w:line="240" w:lineRule="auto"/>
      </w:pPr>
      <w:r>
        <w:separator/>
      </w:r>
    </w:p>
  </w:footnote>
  <w:footnote w:type="continuationSeparator" w:id="0">
    <w:p w14:paraId="085552E1" w14:textId="77777777" w:rsidR="002D02B6" w:rsidRDefault="002D02B6" w:rsidP="00932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40FFD"/>
    <w:multiLevelType w:val="multilevel"/>
    <w:tmpl w:val="12BAA6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CD0668"/>
    <w:multiLevelType w:val="hybridMultilevel"/>
    <w:tmpl w:val="D33EA3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A13641"/>
    <w:multiLevelType w:val="hybridMultilevel"/>
    <w:tmpl w:val="1F9E73D6"/>
    <w:lvl w:ilvl="0" w:tplc="89F27FD0">
      <w:numFmt w:val="bullet"/>
      <w:lvlText w:val="-"/>
      <w:lvlJc w:val="left"/>
      <w:pPr>
        <w:tabs>
          <w:tab w:val="num" w:pos="720"/>
        </w:tabs>
        <w:ind w:left="720" w:hanging="360"/>
      </w:pPr>
      <w:rPr>
        <w:rFonts w:ascii="Teen" w:eastAsia="Times New Roman" w:hAnsi="Te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804665"/>
    <w:multiLevelType w:val="hybridMultilevel"/>
    <w:tmpl w:val="4E80D5CE"/>
    <w:lvl w:ilvl="0" w:tplc="E80CB91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15:restartNumberingAfterBreak="0">
    <w:nsid w:val="1F122C33"/>
    <w:multiLevelType w:val="hybridMultilevel"/>
    <w:tmpl w:val="C730332A"/>
    <w:lvl w:ilvl="0" w:tplc="BC9C35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8E42E5"/>
    <w:multiLevelType w:val="hybridMultilevel"/>
    <w:tmpl w:val="2C865806"/>
    <w:lvl w:ilvl="0" w:tplc="3072E6F6">
      <w:start w:val="3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3354743"/>
    <w:multiLevelType w:val="multilevel"/>
    <w:tmpl w:val="123627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B8B0CC6"/>
    <w:multiLevelType w:val="multilevel"/>
    <w:tmpl w:val="79845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62AC1"/>
    <w:multiLevelType w:val="hybridMultilevel"/>
    <w:tmpl w:val="EB8CDC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E412EE"/>
    <w:multiLevelType w:val="multilevel"/>
    <w:tmpl w:val="DA84BA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6C948F4"/>
    <w:multiLevelType w:val="hybridMultilevel"/>
    <w:tmpl w:val="17DEE18C"/>
    <w:lvl w:ilvl="0" w:tplc="F198EFCA">
      <w:numFmt w:val="bullet"/>
      <w:lvlText w:val="-"/>
      <w:lvlJc w:val="left"/>
      <w:pPr>
        <w:ind w:left="1035" w:hanging="67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E228D6"/>
    <w:multiLevelType w:val="hybridMultilevel"/>
    <w:tmpl w:val="4BCE7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F36585"/>
    <w:multiLevelType w:val="multilevel"/>
    <w:tmpl w:val="CF0454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DCF2047"/>
    <w:multiLevelType w:val="hybridMultilevel"/>
    <w:tmpl w:val="E18E8D58"/>
    <w:lvl w:ilvl="0" w:tplc="F198EFCA">
      <w:numFmt w:val="bullet"/>
      <w:lvlText w:val="-"/>
      <w:lvlJc w:val="left"/>
      <w:pPr>
        <w:ind w:left="1035" w:hanging="67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3074B9D"/>
    <w:multiLevelType w:val="hybridMultilevel"/>
    <w:tmpl w:val="2BAA6D10"/>
    <w:lvl w:ilvl="0" w:tplc="72F45E58">
      <w:numFmt w:val="bullet"/>
      <w:pStyle w:val="Nzev"/>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5B34557"/>
    <w:multiLevelType w:val="hybridMultilevel"/>
    <w:tmpl w:val="B1102F76"/>
    <w:lvl w:ilvl="0" w:tplc="89F27FD0">
      <w:numFmt w:val="bullet"/>
      <w:lvlText w:val="-"/>
      <w:lvlJc w:val="left"/>
      <w:pPr>
        <w:tabs>
          <w:tab w:val="num" w:pos="720"/>
        </w:tabs>
        <w:ind w:left="720" w:hanging="360"/>
      </w:pPr>
      <w:rPr>
        <w:rFonts w:ascii="Teen" w:eastAsia="Times New Roman" w:hAnsi="Tee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721854B2"/>
    <w:multiLevelType w:val="hybridMultilevel"/>
    <w:tmpl w:val="06CC00C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58831D9"/>
    <w:multiLevelType w:val="hybridMultilevel"/>
    <w:tmpl w:val="3E466D84"/>
    <w:lvl w:ilvl="0" w:tplc="75303710">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611986"/>
    <w:multiLevelType w:val="hybridMultilevel"/>
    <w:tmpl w:val="D6C264D2"/>
    <w:lvl w:ilvl="0" w:tplc="F198EFCA">
      <w:numFmt w:val="bullet"/>
      <w:lvlText w:val="-"/>
      <w:lvlJc w:val="left"/>
      <w:pPr>
        <w:ind w:left="1035" w:hanging="67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B6229BB"/>
    <w:multiLevelType w:val="hybridMultilevel"/>
    <w:tmpl w:val="51CC5AF2"/>
    <w:lvl w:ilvl="0" w:tplc="73D2DAD6">
      <w:start w:val="1"/>
      <w:numFmt w:val="bullet"/>
      <w:pStyle w:val="Podnadpis"/>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BF12DA3"/>
    <w:multiLevelType w:val="multilevel"/>
    <w:tmpl w:val="F3129B22"/>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D823D56"/>
    <w:multiLevelType w:val="multilevel"/>
    <w:tmpl w:val="B300B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
  </w:num>
  <w:num w:numId="16">
    <w:abstractNumId w:val="16"/>
  </w:num>
  <w:num w:numId="17">
    <w:abstractNumId w:val="8"/>
  </w:num>
  <w:num w:numId="18">
    <w:abstractNumId w:val="13"/>
  </w:num>
  <w:num w:numId="19">
    <w:abstractNumId w:val="10"/>
  </w:num>
  <w:num w:numId="20">
    <w:abstractNumId w:val="18"/>
  </w:num>
  <w:num w:numId="21">
    <w:abstractNumId w:val="2"/>
  </w:num>
  <w:num w:numId="22">
    <w:abstractNumId w:val="11"/>
  </w:num>
  <w:num w:numId="23">
    <w:abstractNumId w:val="4"/>
  </w:num>
  <w:num w:numId="24">
    <w:abstractNumId w:val="5"/>
  </w:num>
  <w:num w:numId="25">
    <w:abstractNumId w:val="19"/>
  </w:num>
  <w:num w:numId="26">
    <w:abstractNumId w:val="14"/>
  </w:num>
  <w:num w:numId="27">
    <w:abstractNumId w:val="1"/>
  </w:num>
  <w:num w:numId="28">
    <w:abstractNumId w:val="17"/>
  </w:num>
  <w:num w:numId="29">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E7"/>
    <w:rsid w:val="00005E12"/>
    <w:rsid w:val="000161FD"/>
    <w:rsid w:val="00027016"/>
    <w:rsid w:val="00054F7C"/>
    <w:rsid w:val="0007046C"/>
    <w:rsid w:val="00082B71"/>
    <w:rsid w:val="000A4983"/>
    <w:rsid w:val="000C0678"/>
    <w:rsid w:val="000C20A8"/>
    <w:rsid w:val="000C765D"/>
    <w:rsid w:val="000D46EB"/>
    <w:rsid w:val="00147438"/>
    <w:rsid w:val="0015455A"/>
    <w:rsid w:val="00167238"/>
    <w:rsid w:val="00181E9B"/>
    <w:rsid w:val="001835E7"/>
    <w:rsid w:val="001B3596"/>
    <w:rsid w:val="001B6941"/>
    <w:rsid w:val="001B71E7"/>
    <w:rsid w:val="001F3007"/>
    <w:rsid w:val="001F37FD"/>
    <w:rsid w:val="00207658"/>
    <w:rsid w:val="00213C0D"/>
    <w:rsid w:val="00216D52"/>
    <w:rsid w:val="00237F76"/>
    <w:rsid w:val="00255782"/>
    <w:rsid w:val="00266561"/>
    <w:rsid w:val="002801AA"/>
    <w:rsid w:val="00290123"/>
    <w:rsid w:val="00296A54"/>
    <w:rsid w:val="002B0D4D"/>
    <w:rsid w:val="002B2B55"/>
    <w:rsid w:val="002B2B5D"/>
    <w:rsid w:val="002C2684"/>
    <w:rsid w:val="002D02B6"/>
    <w:rsid w:val="002D2A5D"/>
    <w:rsid w:val="002D4C27"/>
    <w:rsid w:val="002E3D05"/>
    <w:rsid w:val="002F0089"/>
    <w:rsid w:val="002F0ED0"/>
    <w:rsid w:val="00312828"/>
    <w:rsid w:val="00356839"/>
    <w:rsid w:val="003572F3"/>
    <w:rsid w:val="00361938"/>
    <w:rsid w:val="00364EC4"/>
    <w:rsid w:val="00377C9E"/>
    <w:rsid w:val="00386EF5"/>
    <w:rsid w:val="003927C1"/>
    <w:rsid w:val="003A26B0"/>
    <w:rsid w:val="003A7AB5"/>
    <w:rsid w:val="003B6683"/>
    <w:rsid w:val="003B7F50"/>
    <w:rsid w:val="003E66E1"/>
    <w:rsid w:val="003F03D5"/>
    <w:rsid w:val="003F0662"/>
    <w:rsid w:val="00411C53"/>
    <w:rsid w:val="004122D7"/>
    <w:rsid w:val="00415ACF"/>
    <w:rsid w:val="00421C52"/>
    <w:rsid w:val="00440889"/>
    <w:rsid w:val="00443044"/>
    <w:rsid w:val="0044645F"/>
    <w:rsid w:val="00456314"/>
    <w:rsid w:val="00472BB7"/>
    <w:rsid w:val="00486D6F"/>
    <w:rsid w:val="004945FF"/>
    <w:rsid w:val="00494D21"/>
    <w:rsid w:val="004B5E0B"/>
    <w:rsid w:val="004E29B9"/>
    <w:rsid w:val="004F786F"/>
    <w:rsid w:val="00516498"/>
    <w:rsid w:val="00522619"/>
    <w:rsid w:val="00525DD6"/>
    <w:rsid w:val="005501C8"/>
    <w:rsid w:val="00553DB7"/>
    <w:rsid w:val="0056533F"/>
    <w:rsid w:val="00571FB8"/>
    <w:rsid w:val="00572909"/>
    <w:rsid w:val="00584008"/>
    <w:rsid w:val="0059519C"/>
    <w:rsid w:val="005A6D91"/>
    <w:rsid w:val="005C188A"/>
    <w:rsid w:val="005E07D1"/>
    <w:rsid w:val="005E6CF3"/>
    <w:rsid w:val="005F2686"/>
    <w:rsid w:val="00602E63"/>
    <w:rsid w:val="0061212A"/>
    <w:rsid w:val="0061548B"/>
    <w:rsid w:val="00620DEF"/>
    <w:rsid w:val="00622F29"/>
    <w:rsid w:val="00632204"/>
    <w:rsid w:val="006441B9"/>
    <w:rsid w:val="00671C15"/>
    <w:rsid w:val="006801C3"/>
    <w:rsid w:val="006A7A5C"/>
    <w:rsid w:val="006B23BE"/>
    <w:rsid w:val="006B6ABA"/>
    <w:rsid w:val="006C2232"/>
    <w:rsid w:val="006D6007"/>
    <w:rsid w:val="006E373C"/>
    <w:rsid w:val="00756771"/>
    <w:rsid w:val="007C2DB9"/>
    <w:rsid w:val="007E7BA5"/>
    <w:rsid w:val="007F4223"/>
    <w:rsid w:val="007F7895"/>
    <w:rsid w:val="00807148"/>
    <w:rsid w:val="0082761A"/>
    <w:rsid w:val="00876DCB"/>
    <w:rsid w:val="008826C0"/>
    <w:rsid w:val="008A27C4"/>
    <w:rsid w:val="008B49B9"/>
    <w:rsid w:val="008D581E"/>
    <w:rsid w:val="008E7859"/>
    <w:rsid w:val="008F7E0D"/>
    <w:rsid w:val="009043B4"/>
    <w:rsid w:val="0091019D"/>
    <w:rsid w:val="009169A0"/>
    <w:rsid w:val="009257D7"/>
    <w:rsid w:val="009321B4"/>
    <w:rsid w:val="00953412"/>
    <w:rsid w:val="00960C9F"/>
    <w:rsid w:val="00963FBD"/>
    <w:rsid w:val="0097495F"/>
    <w:rsid w:val="00977BAA"/>
    <w:rsid w:val="00981ECC"/>
    <w:rsid w:val="00985256"/>
    <w:rsid w:val="00991CCF"/>
    <w:rsid w:val="009B3D2D"/>
    <w:rsid w:val="009D25B5"/>
    <w:rsid w:val="009F0571"/>
    <w:rsid w:val="00A220D6"/>
    <w:rsid w:val="00A3177F"/>
    <w:rsid w:val="00A35803"/>
    <w:rsid w:val="00A37BA3"/>
    <w:rsid w:val="00A423ED"/>
    <w:rsid w:val="00A617FB"/>
    <w:rsid w:val="00A70272"/>
    <w:rsid w:val="00AA38A0"/>
    <w:rsid w:val="00AB6406"/>
    <w:rsid w:val="00AB71B7"/>
    <w:rsid w:val="00AC66B3"/>
    <w:rsid w:val="00AD25F5"/>
    <w:rsid w:val="00B30647"/>
    <w:rsid w:val="00B42D55"/>
    <w:rsid w:val="00B66FD1"/>
    <w:rsid w:val="00B72B2D"/>
    <w:rsid w:val="00B80AEB"/>
    <w:rsid w:val="00B870BD"/>
    <w:rsid w:val="00B878E4"/>
    <w:rsid w:val="00BA5324"/>
    <w:rsid w:val="00BC006F"/>
    <w:rsid w:val="00BC31BE"/>
    <w:rsid w:val="00BD07D3"/>
    <w:rsid w:val="00BE5BB2"/>
    <w:rsid w:val="00C222DF"/>
    <w:rsid w:val="00C3126E"/>
    <w:rsid w:val="00C33467"/>
    <w:rsid w:val="00C55322"/>
    <w:rsid w:val="00C721E3"/>
    <w:rsid w:val="00C765D0"/>
    <w:rsid w:val="00C806FB"/>
    <w:rsid w:val="00CB571C"/>
    <w:rsid w:val="00CD1FDF"/>
    <w:rsid w:val="00CF3343"/>
    <w:rsid w:val="00D03C42"/>
    <w:rsid w:val="00D2168F"/>
    <w:rsid w:val="00D26F13"/>
    <w:rsid w:val="00D31855"/>
    <w:rsid w:val="00D33A49"/>
    <w:rsid w:val="00D41EE0"/>
    <w:rsid w:val="00D47AC6"/>
    <w:rsid w:val="00D54738"/>
    <w:rsid w:val="00D60438"/>
    <w:rsid w:val="00D6436C"/>
    <w:rsid w:val="00D74B13"/>
    <w:rsid w:val="00D82C6A"/>
    <w:rsid w:val="00D82CC6"/>
    <w:rsid w:val="00DA089C"/>
    <w:rsid w:val="00DA5B7E"/>
    <w:rsid w:val="00DC6F19"/>
    <w:rsid w:val="00DD566C"/>
    <w:rsid w:val="00DE33AE"/>
    <w:rsid w:val="00E01DD7"/>
    <w:rsid w:val="00E028A8"/>
    <w:rsid w:val="00E311CC"/>
    <w:rsid w:val="00E368D4"/>
    <w:rsid w:val="00E769A4"/>
    <w:rsid w:val="00E83F61"/>
    <w:rsid w:val="00E9483B"/>
    <w:rsid w:val="00E97036"/>
    <w:rsid w:val="00EA3346"/>
    <w:rsid w:val="00EB12EE"/>
    <w:rsid w:val="00F014CC"/>
    <w:rsid w:val="00F07A6D"/>
    <w:rsid w:val="00F64C70"/>
    <w:rsid w:val="00F72B55"/>
    <w:rsid w:val="00F844CC"/>
    <w:rsid w:val="00FB24C6"/>
    <w:rsid w:val="00FB481C"/>
    <w:rsid w:val="00FC3F5B"/>
    <w:rsid w:val="00FF02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E291E9"/>
  <w15:docId w15:val="{AC0A7C47-12D4-4A03-99FC-55050544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47438"/>
    <w:pPr>
      <w:spacing w:before="120" w:after="160" w:line="360" w:lineRule="auto"/>
      <w:jc w:val="both"/>
    </w:pPr>
    <w:rPr>
      <w:rFonts w:eastAsia="Times New Roman" w:cs="Times New Roman"/>
      <w:sz w:val="24"/>
    </w:rPr>
  </w:style>
  <w:style w:type="paragraph" w:styleId="Nadpis1">
    <w:name w:val="heading 1"/>
    <w:basedOn w:val="Normln"/>
    <w:next w:val="Normln"/>
    <w:link w:val="Nadpis1Char"/>
    <w:uiPriority w:val="9"/>
    <w:qFormat/>
    <w:rsid w:val="00BD07D3"/>
    <w:pPr>
      <w:keepNext/>
      <w:keepLines/>
      <w:numPr>
        <w:numId w:val="28"/>
      </w:numPr>
      <w:spacing w:before="240" w:after="0"/>
      <w:jc w:val="center"/>
      <w:outlineLvl w:val="0"/>
    </w:pPr>
    <w:rPr>
      <w:rFonts w:eastAsiaTheme="majorEastAsia" w:cstheme="majorBidi"/>
      <w:b/>
      <w:color w:val="FF0000"/>
      <w:sz w:val="28"/>
      <w:szCs w:val="32"/>
      <w:u w:val="single"/>
    </w:rPr>
  </w:style>
  <w:style w:type="paragraph" w:styleId="Nadpis2">
    <w:name w:val="heading 2"/>
    <w:basedOn w:val="Normln"/>
    <w:next w:val="Normln"/>
    <w:link w:val="Nadpis2Char"/>
    <w:uiPriority w:val="9"/>
    <w:unhideWhenUsed/>
    <w:qFormat/>
    <w:rsid w:val="000161FD"/>
    <w:pPr>
      <w:keepNext/>
      <w:keepLines/>
      <w:spacing w:before="40" w:after="0"/>
      <w:jc w:val="left"/>
      <w:outlineLvl w:val="1"/>
    </w:pPr>
    <w:rPr>
      <w:rFonts w:eastAsiaTheme="majorEastAsia" w:cstheme="majorBidi"/>
      <w:szCs w:val="26"/>
    </w:rPr>
  </w:style>
  <w:style w:type="paragraph" w:styleId="Nadpis3">
    <w:name w:val="heading 3"/>
    <w:basedOn w:val="Normln"/>
    <w:next w:val="Normln"/>
    <w:link w:val="Nadpis3Char"/>
    <w:unhideWhenUsed/>
    <w:qFormat/>
    <w:rsid w:val="00BD07D3"/>
    <w:pPr>
      <w:keepNext/>
      <w:spacing w:after="0"/>
      <w:jc w:val="center"/>
      <w:outlineLvl w:val="2"/>
    </w:pPr>
    <w:rPr>
      <w:bCs/>
      <w:szCs w:val="24"/>
      <w:lang w:eastAsia="cs-CZ"/>
    </w:rPr>
  </w:style>
  <w:style w:type="paragraph" w:styleId="Nadpis4">
    <w:name w:val="heading 4"/>
    <w:basedOn w:val="Normln"/>
    <w:next w:val="Normln"/>
    <w:link w:val="Nadpis4Char"/>
    <w:uiPriority w:val="9"/>
    <w:unhideWhenUsed/>
    <w:qFormat/>
    <w:rsid w:val="00D82C6A"/>
    <w:pPr>
      <w:keepNext/>
      <w:keepLines/>
      <w:spacing w:before="40" w:after="0"/>
      <w:outlineLvl w:val="3"/>
    </w:pPr>
    <w:rPr>
      <w:rFonts w:eastAsiaTheme="majorEastAsia" w:cstheme="majorBidi"/>
      <w:b/>
      <w:iCs/>
      <w:u w:val="single"/>
    </w:rPr>
  </w:style>
  <w:style w:type="paragraph" w:styleId="Nadpis9">
    <w:name w:val="heading 9"/>
    <w:basedOn w:val="Normln"/>
    <w:next w:val="Normln"/>
    <w:link w:val="Nadpis9Char"/>
    <w:uiPriority w:val="9"/>
    <w:unhideWhenUsed/>
    <w:qFormat/>
    <w:rsid w:val="0007046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801C3"/>
    <w:pPr>
      <w:spacing w:before="100" w:beforeAutospacing="1" w:after="100" w:afterAutospacing="1" w:line="240" w:lineRule="auto"/>
    </w:pPr>
    <w:rPr>
      <w:rFonts w:ascii="Times New Roman" w:hAnsi="Times New Roman"/>
      <w:szCs w:val="24"/>
      <w:lang w:eastAsia="cs-CZ"/>
    </w:rPr>
  </w:style>
  <w:style w:type="character" w:styleId="Hypertextovodkaz">
    <w:name w:val="Hyperlink"/>
    <w:uiPriority w:val="99"/>
    <w:unhideWhenUsed/>
    <w:rsid w:val="00364EC4"/>
    <w:rPr>
      <w:rFonts w:ascii="Times New Roman" w:hAnsi="Times New Roman" w:cs="Times New Roman" w:hint="default"/>
      <w:color w:val="0000FF"/>
      <w:u w:val="single"/>
    </w:rPr>
  </w:style>
  <w:style w:type="character" w:styleId="Siln">
    <w:name w:val="Strong"/>
    <w:uiPriority w:val="22"/>
    <w:qFormat/>
    <w:rsid w:val="00364EC4"/>
    <w:rPr>
      <w:rFonts w:ascii="Times New Roman" w:hAnsi="Times New Roman" w:cs="Times New Roman" w:hint="default"/>
      <w:b/>
      <w:bCs/>
    </w:rPr>
  </w:style>
  <w:style w:type="character" w:customStyle="1" w:styleId="Nadpis3Char">
    <w:name w:val="Nadpis 3 Char"/>
    <w:basedOn w:val="Standardnpsmoodstavce"/>
    <w:link w:val="Nadpis3"/>
    <w:rsid w:val="00BD07D3"/>
    <w:rPr>
      <w:rFonts w:eastAsia="Times New Roman" w:cs="Times New Roman"/>
      <w:bCs/>
      <w:sz w:val="24"/>
      <w:szCs w:val="24"/>
      <w:lang w:eastAsia="cs-CZ"/>
    </w:rPr>
  </w:style>
  <w:style w:type="paragraph" w:styleId="Zkladntext">
    <w:name w:val="Body Text"/>
    <w:basedOn w:val="Normln"/>
    <w:link w:val="ZkladntextChar"/>
    <w:uiPriority w:val="99"/>
    <w:semiHidden/>
    <w:unhideWhenUsed/>
    <w:rsid w:val="00054F7C"/>
    <w:pPr>
      <w:spacing w:after="120"/>
    </w:pPr>
  </w:style>
  <w:style w:type="character" w:customStyle="1" w:styleId="ZkladntextChar">
    <w:name w:val="Základní text Char"/>
    <w:basedOn w:val="Standardnpsmoodstavce"/>
    <w:link w:val="Zkladntext"/>
    <w:uiPriority w:val="99"/>
    <w:semiHidden/>
    <w:rsid w:val="00054F7C"/>
    <w:rPr>
      <w:rFonts w:ascii="Calibri" w:eastAsia="Times New Roman" w:hAnsi="Calibri" w:cs="Times New Roman"/>
    </w:rPr>
  </w:style>
  <w:style w:type="paragraph" w:styleId="Zkladntext2">
    <w:name w:val="Body Text 2"/>
    <w:basedOn w:val="Normln"/>
    <w:link w:val="Zkladntext2Char"/>
    <w:uiPriority w:val="99"/>
    <w:semiHidden/>
    <w:unhideWhenUsed/>
    <w:rsid w:val="002E3D05"/>
    <w:pPr>
      <w:spacing w:after="120" w:line="480" w:lineRule="auto"/>
    </w:pPr>
  </w:style>
  <w:style w:type="character" w:customStyle="1" w:styleId="Zkladntext2Char">
    <w:name w:val="Základní text 2 Char"/>
    <w:basedOn w:val="Standardnpsmoodstavce"/>
    <w:link w:val="Zkladntext2"/>
    <w:uiPriority w:val="99"/>
    <w:semiHidden/>
    <w:rsid w:val="002E3D05"/>
    <w:rPr>
      <w:rFonts w:ascii="Calibri" w:eastAsia="Times New Roman" w:hAnsi="Calibri" w:cs="Times New Roman"/>
    </w:rPr>
  </w:style>
  <w:style w:type="paragraph" w:styleId="Odstavecseseznamem">
    <w:name w:val="List Paragraph"/>
    <w:basedOn w:val="Normln"/>
    <w:uiPriority w:val="34"/>
    <w:qFormat/>
    <w:rsid w:val="002E3D05"/>
    <w:pPr>
      <w:ind w:left="708"/>
    </w:pPr>
  </w:style>
  <w:style w:type="character" w:customStyle="1" w:styleId="Nadpis9Char">
    <w:name w:val="Nadpis 9 Char"/>
    <w:basedOn w:val="Standardnpsmoodstavce"/>
    <w:link w:val="Nadpis9"/>
    <w:uiPriority w:val="9"/>
    <w:rsid w:val="0007046C"/>
    <w:rPr>
      <w:rFonts w:asciiTheme="majorHAnsi" w:eastAsiaTheme="majorEastAsia" w:hAnsiTheme="majorHAnsi" w:cstheme="majorBidi"/>
      <w:i/>
      <w:iCs/>
      <w:color w:val="404040" w:themeColor="text1" w:themeTint="BF"/>
      <w:sz w:val="20"/>
      <w:szCs w:val="20"/>
    </w:rPr>
  </w:style>
  <w:style w:type="paragraph" w:styleId="Textbubliny">
    <w:name w:val="Balloon Text"/>
    <w:basedOn w:val="Normln"/>
    <w:link w:val="TextbublinyChar"/>
    <w:uiPriority w:val="99"/>
    <w:semiHidden/>
    <w:unhideWhenUsed/>
    <w:rsid w:val="006322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2204"/>
    <w:rPr>
      <w:rFonts w:ascii="Tahoma" w:eastAsia="Times New Roman" w:hAnsi="Tahoma" w:cs="Tahoma"/>
      <w:sz w:val="16"/>
      <w:szCs w:val="16"/>
    </w:rPr>
  </w:style>
  <w:style w:type="paragraph" w:styleId="Zhlav">
    <w:name w:val="header"/>
    <w:basedOn w:val="Normln"/>
    <w:link w:val="ZhlavChar"/>
    <w:uiPriority w:val="99"/>
    <w:unhideWhenUsed/>
    <w:rsid w:val="009321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1B4"/>
    <w:rPr>
      <w:rFonts w:ascii="Calibri" w:eastAsia="Times New Roman" w:hAnsi="Calibri" w:cs="Times New Roman"/>
    </w:rPr>
  </w:style>
  <w:style w:type="paragraph" w:styleId="Zpat">
    <w:name w:val="footer"/>
    <w:basedOn w:val="Normln"/>
    <w:link w:val="ZpatChar"/>
    <w:uiPriority w:val="99"/>
    <w:unhideWhenUsed/>
    <w:rsid w:val="009321B4"/>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1B4"/>
    <w:rPr>
      <w:rFonts w:ascii="Calibri" w:eastAsia="Times New Roman" w:hAnsi="Calibri" w:cs="Times New Roman"/>
    </w:rPr>
  </w:style>
  <w:style w:type="paragraph" w:customStyle="1" w:styleId="Default">
    <w:name w:val="Default"/>
    <w:rsid w:val="003A26B0"/>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dpis1Char">
    <w:name w:val="Nadpis 1 Char"/>
    <w:basedOn w:val="Standardnpsmoodstavce"/>
    <w:link w:val="Nadpis1"/>
    <w:uiPriority w:val="9"/>
    <w:rsid w:val="00BD07D3"/>
    <w:rPr>
      <w:rFonts w:eastAsiaTheme="majorEastAsia" w:cstheme="majorBidi"/>
      <w:b/>
      <w:color w:val="FF0000"/>
      <w:sz w:val="28"/>
      <w:szCs w:val="32"/>
      <w:u w:val="single"/>
    </w:rPr>
  </w:style>
  <w:style w:type="character" w:customStyle="1" w:styleId="Nadpis2Char">
    <w:name w:val="Nadpis 2 Char"/>
    <w:basedOn w:val="Standardnpsmoodstavce"/>
    <w:link w:val="Nadpis2"/>
    <w:uiPriority w:val="9"/>
    <w:rsid w:val="000161FD"/>
    <w:rPr>
      <w:rFonts w:eastAsiaTheme="majorEastAsia" w:cstheme="majorBidi"/>
      <w:sz w:val="24"/>
      <w:szCs w:val="26"/>
    </w:rPr>
  </w:style>
  <w:style w:type="paragraph" w:styleId="Podnadpis">
    <w:name w:val="Subtitle"/>
    <w:basedOn w:val="Normln"/>
    <w:next w:val="Normln"/>
    <w:link w:val="PodnadpisChar"/>
    <w:uiPriority w:val="11"/>
    <w:qFormat/>
    <w:rsid w:val="00255782"/>
    <w:pPr>
      <w:numPr>
        <w:numId w:val="25"/>
      </w:numPr>
      <w:spacing w:after="0"/>
      <w:ind w:left="357" w:hanging="357"/>
    </w:pPr>
    <w:rPr>
      <w:rFonts w:eastAsiaTheme="minorEastAsia" w:cstheme="minorBidi"/>
      <w:spacing w:val="15"/>
    </w:rPr>
  </w:style>
  <w:style w:type="character" w:customStyle="1" w:styleId="PodnadpisChar">
    <w:name w:val="Podnadpis Char"/>
    <w:basedOn w:val="Standardnpsmoodstavce"/>
    <w:link w:val="Podnadpis"/>
    <w:uiPriority w:val="11"/>
    <w:rsid w:val="00255782"/>
    <w:rPr>
      <w:rFonts w:eastAsiaTheme="minorEastAsia"/>
      <w:spacing w:val="15"/>
      <w:sz w:val="24"/>
    </w:rPr>
  </w:style>
  <w:style w:type="paragraph" w:styleId="Nzev">
    <w:name w:val="Title"/>
    <w:aliases w:val="- podnadpis"/>
    <w:basedOn w:val="Normln"/>
    <w:next w:val="Normln"/>
    <w:link w:val="NzevChar"/>
    <w:uiPriority w:val="10"/>
    <w:qFormat/>
    <w:rsid w:val="001B6941"/>
    <w:pPr>
      <w:numPr>
        <w:numId w:val="26"/>
      </w:numPr>
      <w:spacing w:before="240" w:after="240" w:line="480" w:lineRule="auto"/>
      <w:ind w:left="357" w:hanging="357"/>
      <w:contextualSpacing/>
    </w:pPr>
    <w:rPr>
      <w:rFonts w:eastAsiaTheme="majorEastAsia" w:cstheme="majorBidi"/>
      <w:spacing w:val="-10"/>
      <w:kern w:val="28"/>
      <w:szCs w:val="56"/>
    </w:rPr>
  </w:style>
  <w:style w:type="character" w:customStyle="1" w:styleId="NzevChar">
    <w:name w:val="Název Char"/>
    <w:aliases w:val="- podnadpis Char"/>
    <w:basedOn w:val="Standardnpsmoodstavce"/>
    <w:link w:val="Nzev"/>
    <w:uiPriority w:val="10"/>
    <w:rsid w:val="001B6941"/>
    <w:rPr>
      <w:rFonts w:eastAsiaTheme="majorEastAsia" w:cstheme="majorBidi"/>
      <w:spacing w:val="-10"/>
      <w:kern w:val="28"/>
      <w:sz w:val="24"/>
      <w:szCs w:val="56"/>
    </w:rPr>
  </w:style>
  <w:style w:type="character" w:customStyle="1" w:styleId="Nadpis4Char">
    <w:name w:val="Nadpis 4 Char"/>
    <w:basedOn w:val="Standardnpsmoodstavce"/>
    <w:link w:val="Nadpis4"/>
    <w:uiPriority w:val="9"/>
    <w:rsid w:val="00D82C6A"/>
    <w:rPr>
      <w:rFonts w:eastAsiaTheme="majorEastAsia" w:cstheme="majorBidi"/>
      <w:b/>
      <w:iCs/>
      <w:sz w:val="24"/>
      <w:u w:val="single"/>
    </w:rPr>
  </w:style>
  <w:style w:type="paragraph" w:styleId="Bezmezer">
    <w:name w:val="No Spacing"/>
    <w:uiPriority w:val="1"/>
    <w:qFormat/>
    <w:rsid w:val="00255782"/>
    <w:pPr>
      <w:spacing w:after="0" w:line="360" w:lineRule="auto"/>
    </w:pPr>
    <w:rPr>
      <w:rFonts w:eastAsia="Times New Roman" w:cs="Times New Roman"/>
      <w:b/>
      <w:sz w:val="24"/>
    </w:rPr>
  </w:style>
  <w:style w:type="character" w:styleId="Zdraznnjemn">
    <w:name w:val="Subtle Emphasis"/>
    <w:basedOn w:val="Standardnpsmoodstavce"/>
    <w:uiPriority w:val="19"/>
    <w:qFormat/>
    <w:rsid w:val="006B6ABA"/>
    <w:rPr>
      <w:rFonts w:asciiTheme="minorHAnsi" w:hAnsiTheme="minorHAnsi"/>
      <w:i w:val="0"/>
      <w:iCs/>
      <w:color w:val="404040" w:themeColor="text1" w:themeTint="BF"/>
      <w:sz w:val="24"/>
    </w:rPr>
  </w:style>
  <w:style w:type="paragraph" w:customStyle="1" w:styleId="2norml">
    <w:name w:val="2 normál"/>
    <w:basedOn w:val="Normln"/>
    <w:link w:val="2normlChar"/>
    <w:qFormat/>
    <w:rsid w:val="006B6ABA"/>
    <w:pPr>
      <w:spacing w:line="240" w:lineRule="auto"/>
    </w:pPr>
  </w:style>
  <w:style w:type="paragraph" w:styleId="Nadpisobsahu">
    <w:name w:val="TOC Heading"/>
    <w:basedOn w:val="Nadpis1"/>
    <w:next w:val="Normln"/>
    <w:uiPriority w:val="39"/>
    <w:unhideWhenUsed/>
    <w:qFormat/>
    <w:rsid w:val="000161FD"/>
    <w:pPr>
      <w:spacing w:line="259" w:lineRule="auto"/>
      <w:jc w:val="left"/>
      <w:outlineLvl w:val="9"/>
    </w:pPr>
    <w:rPr>
      <w:rFonts w:asciiTheme="majorHAnsi" w:hAnsiTheme="majorHAnsi"/>
      <w:b w:val="0"/>
      <w:color w:val="365F91" w:themeColor="accent1" w:themeShade="BF"/>
      <w:sz w:val="32"/>
      <w:u w:val="none"/>
      <w:lang w:eastAsia="cs-CZ"/>
    </w:rPr>
  </w:style>
  <w:style w:type="character" w:customStyle="1" w:styleId="2normlChar">
    <w:name w:val="2 normál Char"/>
    <w:basedOn w:val="Standardnpsmoodstavce"/>
    <w:link w:val="2norml"/>
    <w:rsid w:val="006B6ABA"/>
    <w:rPr>
      <w:rFonts w:eastAsia="Times New Roman" w:cs="Times New Roman"/>
      <w:sz w:val="24"/>
    </w:rPr>
  </w:style>
  <w:style w:type="paragraph" w:styleId="Obsah1">
    <w:name w:val="toc 1"/>
    <w:basedOn w:val="Normln"/>
    <w:next w:val="Normln"/>
    <w:autoRedefine/>
    <w:uiPriority w:val="39"/>
    <w:unhideWhenUsed/>
    <w:rsid w:val="000161FD"/>
    <w:pPr>
      <w:spacing w:after="100"/>
    </w:pPr>
  </w:style>
  <w:style w:type="paragraph" w:styleId="Obsah2">
    <w:name w:val="toc 2"/>
    <w:basedOn w:val="Normln"/>
    <w:next w:val="Normln"/>
    <w:autoRedefine/>
    <w:uiPriority w:val="39"/>
    <w:unhideWhenUsed/>
    <w:rsid w:val="000161FD"/>
    <w:pPr>
      <w:spacing w:after="100"/>
      <w:ind w:left="240"/>
    </w:pPr>
  </w:style>
  <w:style w:type="character" w:styleId="Nevyeenzmnka">
    <w:name w:val="Unresolved Mention"/>
    <w:basedOn w:val="Standardnpsmoodstavce"/>
    <w:uiPriority w:val="99"/>
    <w:semiHidden/>
    <w:unhideWhenUsed/>
    <w:rsid w:val="009F0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40550">
      <w:bodyDiv w:val="1"/>
      <w:marLeft w:val="0"/>
      <w:marRight w:val="0"/>
      <w:marTop w:val="0"/>
      <w:marBottom w:val="0"/>
      <w:divBdr>
        <w:top w:val="none" w:sz="0" w:space="0" w:color="auto"/>
        <w:left w:val="none" w:sz="0" w:space="0" w:color="auto"/>
        <w:bottom w:val="none" w:sz="0" w:space="0" w:color="auto"/>
        <w:right w:val="none" w:sz="0" w:space="0" w:color="auto"/>
      </w:divBdr>
    </w:div>
    <w:div w:id="336813992">
      <w:bodyDiv w:val="1"/>
      <w:marLeft w:val="0"/>
      <w:marRight w:val="0"/>
      <w:marTop w:val="0"/>
      <w:marBottom w:val="0"/>
      <w:divBdr>
        <w:top w:val="none" w:sz="0" w:space="0" w:color="auto"/>
        <w:left w:val="none" w:sz="0" w:space="0" w:color="auto"/>
        <w:bottom w:val="none" w:sz="0" w:space="0" w:color="auto"/>
        <w:right w:val="none" w:sz="0" w:space="0" w:color="auto"/>
      </w:divBdr>
    </w:div>
    <w:div w:id="404423184">
      <w:bodyDiv w:val="1"/>
      <w:marLeft w:val="0"/>
      <w:marRight w:val="0"/>
      <w:marTop w:val="0"/>
      <w:marBottom w:val="0"/>
      <w:divBdr>
        <w:top w:val="none" w:sz="0" w:space="0" w:color="auto"/>
        <w:left w:val="none" w:sz="0" w:space="0" w:color="auto"/>
        <w:bottom w:val="none" w:sz="0" w:space="0" w:color="auto"/>
        <w:right w:val="none" w:sz="0" w:space="0" w:color="auto"/>
      </w:divBdr>
    </w:div>
    <w:div w:id="645858992">
      <w:bodyDiv w:val="1"/>
      <w:marLeft w:val="0"/>
      <w:marRight w:val="0"/>
      <w:marTop w:val="0"/>
      <w:marBottom w:val="0"/>
      <w:divBdr>
        <w:top w:val="none" w:sz="0" w:space="0" w:color="auto"/>
        <w:left w:val="none" w:sz="0" w:space="0" w:color="auto"/>
        <w:bottom w:val="none" w:sz="0" w:space="0" w:color="auto"/>
        <w:right w:val="none" w:sz="0" w:space="0" w:color="auto"/>
      </w:divBdr>
    </w:div>
    <w:div w:id="906184771">
      <w:bodyDiv w:val="1"/>
      <w:marLeft w:val="0"/>
      <w:marRight w:val="0"/>
      <w:marTop w:val="0"/>
      <w:marBottom w:val="0"/>
      <w:divBdr>
        <w:top w:val="none" w:sz="0" w:space="0" w:color="auto"/>
        <w:left w:val="none" w:sz="0" w:space="0" w:color="auto"/>
        <w:bottom w:val="none" w:sz="0" w:space="0" w:color="auto"/>
        <w:right w:val="none" w:sz="0" w:space="0" w:color="auto"/>
      </w:divBdr>
    </w:div>
    <w:div w:id="1091707042">
      <w:bodyDiv w:val="1"/>
      <w:marLeft w:val="0"/>
      <w:marRight w:val="0"/>
      <w:marTop w:val="0"/>
      <w:marBottom w:val="0"/>
      <w:divBdr>
        <w:top w:val="none" w:sz="0" w:space="0" w:color="auto"/>
        <w:left w:val="none" w:sz="0" w:space="0" w:color="auto"/>
        <w:bottom w:val="none" w:sz="0" w:space="0" w:color="auto"/>
        <w:right w:val="none" w:sz="0" w:space="0" w:color="auto"/>
      </w:divBdr>
    </w:div>
    <w:div w:id="1293709796">
      <w:bodyDiv w:val="1"/>
      <w:marLeft w:val="0"/>
      <w:marRight w:val="0"/>
      <w:marTop w:val="0"/>
      <w:marBottom w:val="0"/>
      <w:divBdr>
        <w:top w:val="none" w:sz="0" w:space="0" w:color="auto"/>
        <w:left w:val="none" w:sz="0" w:space="0" w:color="auto"/>
        <w:bottom w:val="none" w:sz="0" w:space="0" w:color="auto"/>
        <w:right w:val="none" w:sz="0" w:space="0" w:color="auto"/>
      </w:divBdr>
    </w:div>
    <w:div w:id="1413160062">
      <w:bodyDiv w:val="1"/>
      <w:marLeft w:val="0"/>
      <w:marRight w:val="0"/>
      <w:marTop w:val="0"/>
      <w:marBottom w:val="0"/>
      <w:divBdr>
        <w:top w:val="none" w:sz="0" w:space="0" w:color="auto"/>
        <w:left w:val="none" w:sz="0" w:space="0" w:color="auto"/>
        <w:bottom w:val="none" w:sz="0" w:space="0" w:color="auto"/>
        <w:right w:val="none" w:sz="0" w:space="0" w:color="auto"/>
      </w:divBdr>
    </w:div>
    <w:div w:id="1605383112">
      <w:bodyDiv w:val="1"/>
      <w:marLeft w:val="0"/>
      <w:marRight w:val="0"/>
      <w:marTop w:val="0"/>
      <w:marBottom w:val="0"/>
      <w:divBdr>
        <w:top w:val="none" w:sz="0" w:space="0" w:color="auto"/>
        <w:left w:val="none" w:sz="0" w:space="0" w:color="auto"/>
        <w:bottom w:val="none" w:sz="0" w:space="0" w:color="auto"/>
        <w:right w:val="none" w:sz="0" w:space="0" w:color="auto"/>
      </w:divBdr>
    </w:div>
    <w:div w:id="1955401835">
      <w:bodyDiv w:val="1"/>
      <w:marLeft w:val="0"/>
      <w:marRight w:val="0"/>
      <w:marTop w:val="0"/>
      <w:marBottom w:val="0"/>
      <w:divBdr>
        <w:top w:val="none" w:sz="0" w:space="0" w:color="auto"/>
        <w:left w:val="none" w:sz="0" w:space="0" w:color="auto"/>
        <w:bottom w:val="none" w:sz="0" w:space="0" w:color="auto"/>
        <w:right w:val="none" w:sz="0" w:space="0" w:color="auto"/>
      </w:divBdr>
    </w:div>
    <w:div w:id="1972899666">
      <w:bodyDiv w:val="1"/>
      <w:marLeft w:val="0"/>
      <w:marRight w:val="0"/>
      <w:marTop w:val="0"/>
      <w:marBottom w:val="0"/>
      <w:divBdr>
        <w:top w:val="none" w:sz="0" w:space="0" w:color="auto"/>
        <w:left w:val="none" w:sz="0" w:space="0" w:color="auto"/>
        <w:bottom w:val="none" w:sz="0" w:space="0" w:color="auto"/>
        <w:right w:val="none" w:sz="0" w:space="0" w:color="auto"/>
      </w:divBdr>
    </w:div>
    <w:div w:id="202277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20724" TargetMode="External"/><Relationship Id="rId13" Type="http://schemas.openxmlformats.org/officeDocument/2006/relationships/hyperlink" Target="http://www.ms5.plzen.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5.plzen.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zapis.plzen.eu" TargetMode="External"/><Relationship Id="rId5" Type="http://schemas.openxmlformats.org/officeDocument/2006/relationships/webSettings" Target="webSettings.xml"/><Relationship Id="rId15" Type="http://schemas.openxmlformats.org/officeDocument/2006/relationships/hyperlink" Target="http://www.ms5.plzen.e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ola@ms5.plze-edu.cz" TargetMode="External"/><Relationship Id="rId14" Type="http://schemas.openxmlformats.org/officeDocument/2006/relationships/hyperlink" Target="https://www.msmt.cz/vzdelavani/zakladni-vzdelavani/vzdelavani-zaku-cizinc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27F1C-CCE1-441E-81AD-7C614B26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30</Pages>
  <Words>7439</Words>
  <Characters>43893</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51230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Petrášová Irena</dc:creator>
  <cp:lastModifiedBy>Soukupová Renáta</cp:lastModifiedBy>
  <cp:revision>9</cp:revision>
  <cp:lastPrinted>2024-07-11T09:24:00Z</cp:lastPrinted>
  <dcterms:created xsi:type="dcterms:W3CDTF">2020-09-15T09:03:00Z</dcterms:created>
  <dcterms:modified xsi:type="dcterms:W3CDTF">2024-07-11T09:24:00Z</dcterms:modified>
</cp:coreProperties>
</file>